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712" w:rsidRDefault="00A95712" w:rsidP="00871940">
      <w:pPr>
        <w:spacing w:after="0" w:line="240" w:lineRule="auto"/>
        <w:ind w:left="5659" w:firstLine="706"/>
        <w:jc w:val="right"/>
        <w:rPr>
          <w:rFonts w:asciiTheme="minorHAnsi" w:hAnsiTheme="minorHAnsi" w:cs="Calibri"/>
          <w:b/>
          <w:i/>
          <w:sz w:val="24"/>
          <w:szCs w:val="24"/>
        </w:rPr>
      </w:pPr>
      <w:r w:rsidRPr="00A95712">
        <w:rPr>
          <w:rFonts w:asciiTheme="minorHAnsi" w:hAnsiTheme="minorHAnsi" w:cs="Calibri"/>
          <w:b/>
          <w:i/>
          <w:sz w:val="24"/>
          <w:szCs w:val="24"/>
        </w:rPr>
        <w:t>Приложение № 2</w:t>
      </w:r>
    </w:p>
    <w:p w:rsidR="00AC6594" w:rsidRPr="00A95712" w:rsidRDefault="00AC6594" w:rsidP="00871940">
      <w:pPr>
        <w:spacing w:after="0" w:line="240" w:lineRule="auto"/>
        <w:ind w:left="5659" w:firstLine="706"/>
        <w:jc w:val="right"/>
        <w:rPr>
          <w:rFonts w:asciiTheme="minorHAnsi" w:hAnsiTheme="minorHAnsi" w:cs="Calibri"/>
          <w:b/>
          <w:i/>
          <w:sz w:val="24"/>
          <w:szCs w:val="24"/>
        </w:rPr>
      </w:pPr>
    </w:p>
    <w:p w:rsidR="0075495E" w:rsidRDefault="0075495E" w:rsidP="00871940">
      <w:pPr>
        <w:spacing w:after="0" w:line="240" w:lineRule="auto"/>
        <w:ind w:firstLine="567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УТВЪРЖДАВАМ</w:t>
      </w:r>
    </w:p>
    <w:p w:rsidR="00871940" w:rsidRPr="004A506E" w:rsidRDefault="00871940" w:rsidP="00871940">
      <w:pPr>
        <w:spacing w:after="0" w:line="240" w:lineRule="auto"/>
        <w:ind w:firstLine="567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75495E" w:rsidRPr="00F676D5" w:rsidRDefault="0075495E" w:rsidP="00871940">
      <w:pPr>
        <w:spacing w:after="0" w:line="240" w:lineRule="auto"/>
        <w:ind w:firstLine="56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676D5">
        <w:rPr>
          <w:rFonts w:asciiTheme="minorHAnsi" w:hAnsiTheme="minorHAnsi" w:cstheme="minorHAnsi"/>
          <w:b/>
          <w:sz w:val="24"/>
          <w:szCs w:val="24"/>
        </w:rPr>
        <w:t>_________________</w:t>
      </w:r>
    </w:p>
    <w:p w:rsidR="0075495E" w:rsidRPr="002B622B" w:rsidRDefault="0075495E" w:rsidP="00871940">
      <w:pPr>
        <w:spacing w:after="0" w:line="240" w:lineRule="auto"/>
        <w:ind w:firstLine="567"/>
        <w:jc w:val="right"/>
        <w:rPr>
          <w:rFonts w:asciiTheme="minorHAnsi" w:hAnsiTheme="minorHAnsi" w:cstheme="minorHAnsi"/>
          <w:b/>
          <w:i/>
          <w:caps/>
          <w:sz w:val="24"/>
          <w:szCs w:val="24"/>
          <w:u w:val="single"/>
        </w:rPr>
      </w:pPr>
      <w:r w:rsidRPr="002B622B">
        <w:rPr>
          <w:rFonts w:asciiTheme="minorHAnsi" w:hAnsiTheme="minorHAnsi" w:cstheme="minorHAnsi"/>
          <w:b/>
          <w:i/>
          <w:caps/>
          <w:sz w:val="24"/>
          <w:szCs w:val="24"/>
          <w:u w:val="single"/>
        </w:rPr>
        <w:t>Доц. Асена Стоименова, дф</w:t>
      </w:r>
    </w:p>
    <w:p w:rsidR="0075495E" w:rsidRPr="00F676D5" w:rsidRDefault="0075495E" w:rsidP="00871940">
      <w:pPr>
        <w:spacing w:after="0" w:line="240" w:lineRule="auto"/>
        <w:ind w:firstLine="567"/>
        <w:jc w:val="right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4A506E">
        <w:rPr>
          <w:rFonts w:asciiTheme="minorHAnsi" w:hAnsiTheme="minorHAnsi" w:cstheme="minorHAnsi"/>
          <w:b/>
          <w:i/>
          <w:sz w:val="24"/>
          <w:szCs w:val="24"/>
          <w:u w:val="single"/>
        </w:rPr>
        <w:t>Изпълнителен директор</w:t>
      </w:r>
    </w:p>
    <w:p w:rsidR="0075495E" w:rsidRDefault="0075495E" w:rsidP="00871940">
      <w:pPr>
        <w:spacing w:after="0" w:line="240" w:lineRule="auto"/>
        <w:ind w:left="6941" w:firstLine="850"/>
        <w:jc w:val="right"/>
        <w:rPr>
          <w:rFonts w:asciiTheme="minorHAnsi" w:hAnsiTheme="minorHAnsi" w:cs="Calibri"/>
          <w:i/>
          <w:sz w:val="24"/>
          <w:szCs w:val="24"/>
        </w:rPr>
      </w:pPr>
    </w:p>
    <w:p w:rsidR="00A95712" w:rsidRDefault="00A95712" w:rsidP="00871940">
      <w:pPr>
        <w:spacing w:after="0" w:line="240" w:lineRule="auto"/>
        <w:ind w:left="6941" w:firstLine="850"/>
        <w:jc w:val="right"/>
        <w:rPr>
          <w:rFonts w:asciiTheme="minorHAnsi" w:hAnsiTheme="minorHAnsi" w:cs="Calibri"/>
          <w:i/>
          <w:sz w:val="24"/>
          <w:szCs w:val="24"/>
        </w:rPr>
      </w:pPr>
      <w:r w:rsidRPr="00A95712">
        <w:rPr>
          <w:rFonts w:asciiTheme="minorHAnsi" w:hAnsiTheme="minorHAnsi" w:cs="Calibri"/>
          <w:i/>
          <w:sz w:val="24"/>
          <w:szCs w:val="24"/>
        </w:rPr>
        <w:t>Проект</w:t>
      </w:r>
    </w:p>
    <w:p w:rsidR="00871940" w:rsidRPr="00A95712" w:rsidRDefault="00871940" w:rsidP="00871940">
      <w:pPr>
        <w:spacing w:after="0" w:line="240" w:lineRule="auto"/>
        <w:ind w:left="6941" w:firstLine="850"/>
        <w:jc w:val="right"/>
        <w:rPr>
          <w:rFonts w:asciiTheme="minorHAnsi" w:hAnsiTheme="minorHAnsi" w:cs="Calibri"/>
          <w:i/>
          <w:sz w:val="24"/>
          <w:szCs w:val="24"/>
        </w:rPr>
      </w:pPr>
    </w:p>
    <w:p w:rsidR="00A95712" w:rsidRDefault="00A95712" w:rsidP="00871940">
      <w:pPr>
        <w:pStyle w:val="BodyText"/>
        <w:jc w:val="center"/>
        <w:rPr>
          <w:rFonts w:asciiTheme="minorHAnsi" w:hAnsiTheme="minorHAnsi" w:cs="Calibri"/>
          <w:b/>
          <w:i w:val="0"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i w:val="0"/>
          <w:noProof/>
          <w:sz w:val="24"/>
          <w:szCs w:val="24"/>
        </w:rPr>
        <w:t>Д О Г О В О Р</w:t>
      </w:r>
    </w:p>
    <w:p w:rsidR="00871940" w:rsidRDefault="00871940" w:rsidP="00871940">
      <w:pPr>
        <w:pStyle w:val="BodyText"/>
        <w:jc w:val="center"/>
        <w:rPr>
          <w:rFonts w:asciiTheme="minorHAnsi" w:hAnsiTheme="minorHAnsi" w:cs="Calibri"/>
          <w:b/>
          <w:i w:val="0"/>
          <w:noProof/>
          <w:sz w:val="24"/>
          <w:szCs w:val="24"/>
        </w:rPr>
      </w:pPr>
    </w:p>
    <w:p w:rsidR="00A95712" w:rsidRPr="00A95712" w:rsidRDefault="00A95712" w:rsidP="00871940">
      <w:pPr>
        <w:pStyle w:val="BodyText"/>
        <w:jc w:val="center"/>
        <w:rPr>
          <w:rFonts w:asciiTheme="minorHAnsi" w:hAnsiTheme="minorHAnsi" w:cs="Calibri"/>
          <w:b/>
          <w:i w:val="0"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i w:val="0"/>
          <w:noProof/>
          <w:sz w:val="24"/>
          <w:szCs w:val="24"/>
        </w:rPr>
        <w:t xml:space="preserve">№……. ……… / ……………….…..…. </w:t>
      </w:r>
      <w:smartTag w:uri="urn:schemas-microsoft-com:office:smarttags" w:element="metricconverter">
        <w:smartTagPr>
          <w:attr w:name="ProductID" w:val="2014 г"/>
        </w:smartTagPr>
        <w:r w:rsidRPr="00A95712">
          <w:rPr>
            <w:rFonts w:asciiTheme="minorHAnsi" w:hAnsiTheme="minorHAnsi" w:cs="Calibri"/>
            <w:b/>
            <w:i w:val="0"/>
            <w:noProof/>
            <w:sz w:val="24"/>
            <w:szCs w:val="24"/>
          </w:rPr>
          <w:t>2014 г</w:t>
        </w:r>
      </w:smartTag>
      <w:r w:rsidRPr="00A95712">
        <w:rPr>
          <w:rFonts w:asciiTheme="minorHAnsi" w:hAnsiTheme="minorHAnsi" w:cs="Calibri"/>
          <w:b/>
          <w:i w:val="0"/>
          <w:noProof/>
          <w:sz w:val="24"/>
          <w:szCs w:val="24"/>
        </w:rPr>
        <w:t>.</w:t>
      </w:r>
    </w:p>
    <w:p w:rsidR="00A95712" w:rsidRPr="00A95712" w:rsidRDefault="00A95712" w:rsidP="00871940">
      <w:pPr>
        <w:pStyle w:val="BodyText"/>
        <w:jc w:val="center"/>
        <w:rPr>
          <w:rFonts w:asciiTheme="minorHAnsi" w:hAnsiTheme="minorHAnsi" w:cs="Calibri"/>
          <w:noProof/>
          <w:sz w:val="24"/>
          <w:szCs w:val="24"/>
        </w:rPr>
      </w:pPr>
    </w:p>
    <w:p w:rsidR="00A95712" w:rsidRPr="00A95712" w:rsidRDefault="00A95712" w:rsidP="00871940">
      <w:pPr>
        <w:pStyle w:val="Heading1"/>
        <w:spacing w:before="0" w:after="0"/>
        <w:rPr>
          <w:rFonts w:asciiTheme="minorHAnsi" w:hAnsiTheme="minorHAnsi" w:cs="Calibri"/>
          <w:b w:val="0"/>
          <w:noProof/>
          <w:sz w:val="24"/>
          <w:szCs w:val="24"/>
          <w:lang w:val="bg-BG"/>
        </w:rPr>
      </w:pPr>
      <w:r w:rsidRPr="00A95712">
        <w:rPr>
          <w:rFonts w:asciiTheme="minorHAnsi" w:hAnsiTheme="minorHAnsi" w:cs="Calibri"/>
          <w:b w:val="0"/>
          <w:noProof/>
          <w:sz w:val="24"/>
          <w:szCs w:val="24"/>
          <w:lang w:val="bg-BG"/>
        </w:rPr>
        <w:t>Днес,…………………2014 год. в гр. София, между:</w:t>
      </w:r>
    </w:p>
    <w:p w:rsidR="00A95712" w:rsidRPr="00A95712" w:rsidRDefault="00A95712" w:rsidP="00871940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Theme="minorHAnsi" w:hAnsiTheme="minorHAnsi" w:cs="Calibri"/>
          <w:b/>
          <w:noProof/>
          <w:sz w:val="24"/>
          <w:szCs w:val="24"/>
        </w:rPr>
      </w:pPr>
      <w:r w:rsidRPr="00A95712">
        <w:rPr>
          <w:rFonts w:asciiTheme="minorHAnsi" w:hAnsiTheme="minorHAnsi" w:cs="Calibri"/>
          <w:sz w:val="24"/>
          <w:szCs w:val="24"/>
        </w:rPr>
        <w:t xml:space="preserve">Изпълнителна агенция по лекарствата, със седалище и адрес на управление гр. София, ул. Дамян Груев № 8, с ЕИК </w:t>
      </w:r>
      <w:r w:rsidRPr="00A95712">
        <w:rPr>
          <w:rFonts w:asciiTheme="minorHAnsi" w:hAnsiTheme="minorHAnsi" w:cs="Calibri"/>
          <w:noProof/>
          <w:sz w:val="24"/>
          <w:szCs w:val="24"/>
        </w:rPr>
        <w:t>по БУЛСТАТ 121203554, представлявана</w:t>
      </w:r>
      <w:r w:rsidRPr="00A95712">
        <w:rPr>
          <w:rFonts w:asciiTheme="minorHAnsi" w:hAnsiTheme="minorHAnsi" w:cs="Calibri"/>
          <w:sz w:val="24"/>
          <w:szCs w:val="24"/>
        </w:rPr>
        <w:t xml:space="preserve"> от ……………………………….. 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– Изпълнителен директор и ………………………………………..- Началник отдел „Финансово-счетоводни и бюджетни дейности” от една страна, наричана по-долу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ВЪЗЛОЖИТЕЛ</w:t>
      </w:r>
    </w:p>
    <w:p w:rsidR="00A95712" w:rsidRPr="00A95712" w:rsidRDefault="00A95712" w:rsidP="00871940">
      <w:pPr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>и</w:t>
      </w:r>
    </w:p>
    <w:p w:rsidR="00A95712" w:rsidRPr="00A95712" w:rsidRDefault="00A95712" w:rsidP="00871940">
      <w:pPr>
        <w:spacing w:after="0" w:line="240" w:lineRule="auto"/>
        <w:jc w:val="both"/>
        <w:rPr>
          <w:rFonts w:asciiTheme="minorHAnsi" w:hAnsiTheme="minorHAnsi" w:cs="Calibri"/>
          <w:b/>
          <w:bCs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>2.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 xml:space="preserve"> 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.........................................................................................................., с ЕИК..........................., със седалище и адрес на управление .........................................................................................,  представлявано от........................................................................................................................ в качеството му на ................................................., наричан по-долу за краткост </w:t>
      </w:r>
      <w:r w:rsidRPr="00A95712">
        <w:rPr>
          <w:rFonts w:asciiTheme="minorHAnsi" w:hAnsiTheme="minorHAnsi" w:cs="Calibri"/>
          <w:b/>
          <w:bCs/>
          <w:noProof/>
          <w:sz w:val="24"/>
          <w:szCs w:val="24"/>
        </w:rPr>
        <w:t>ИЗПЪЛНИТЕЛ,</w:t>
      </w:r>
    </w:p>
    <w:p w:rsidR="00A95712" w:rsidRPr="00A95712" w:rsidRDefault="00A95712" w:rsidP="00871940">
      <w:pPr>
        <w:spacing w:after="0" w:line="240" w:lineRule="auto"/>
        <w:jc w:val="both"/>
        <w:rPr>
          <w:rFonts w:asciiTheme="minorHAnsi" w:hAnsiTheme="minorHAnsi" w:cs="Calibri"/>
          <w:b/>
          <w:bCs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>на основание чл. 101е, ал. 1 от ЗОП след проведена публична покана за избор на изпълнител по реда на глава 8а от ЗОП,</w:t>
      </w:r>
    </w:p>
    <w:p w:rsidR="00A95712" w:rsidRPr="00A95712" w:rsidRDefault="00A95712" w:rsidP="00871940">
      <w:pPr>
        <w:pStyle w:val="BodyText"/>
        <w:rPr>
          <w:rFonts w:asciiTheme="minorHAnsi" w:hAnsiTheme="minorHAnsi" w:cs="Calibri"/>
          <w:i w:val="0"/>
          <w:noProof/>
          <w:sz w:val="24"/>
          <w:szCs w:val="24"/>
        </w:rPr>
      </w:pPr>
      <w:r w:rsidRPr="00A95712">
        <w:rPr>
          <w:rFonts w:asciiTheme="minorHAnsi" w:hAnsiTheme="minorHAnsi" w:cs="Calibri"/>
          <w:i w:val="0"/>
          <w:noProof/>
          <w:sz w:val="24"/>
          <w:szCs w:val="24"/>
        </w:rPr>
        <w:t>се сключи настоящия договор за следното:</w:t>
      </w:r>
    </w:p>
    <w:p w:rsidR="00A95712" w:rsidRPr="00A95712" w:rsidRDefault="00A95712" w:rsidP="00871940">
      <w:pPr>
        <w:spacing w:after="0" w:line="240" w:lineRule="auto"/>
        <w:rPr>
          <w:rFonts w:asciiTheme="minorHAnsi" w:hAnsiTheme="minorHAnsi" w:cs="Calibri"/>
          <w:b/>
          <w:i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i/>
          <w:noProof/>
          <w:sz w:val="24"/>
          <w:szCs w:val="24"/>
        </w:rPr>
        <w:t>І. ПРЕДМЕТ</w:t>
      </w:r>
    </w:p>
    <w:p w:rsidR="00A95712" w:rsidRPr="00A95712" w:rsidRDefault="00A95712" w:rsidP="00871940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noProof/>
          <w:sz w:val="24"/>
          <w:szCs w:val="24"/>
        </w:rPr>
        <w:t>Чл. 1.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(1) </w:t>
      </w:r>
      <w:r w:rsidRPr="00A95712">
        <w:rPr>
          <w:rFonts w:asciiTheme="minorHAnsi" w:hAnsiTheme="minorHAnsi" w:cs="Calibri"/>
          <w:b/>
          <w:bCs/>
          <w:noProof/>
          <w:sz w:val="24"/>
          <w:szCs w:val="24"/>
        </w:rPr>
        <w:t>ВЪЗЛОЖИТЕЛЯТ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възлага, а </w:t>
      </w:r>
      <w:r w:rsidRPr="00A95712">
        <w:rPr>
          <w:rFonts w:asciiTheme="minorHAnsi" w:hAnsiTheme="minorHAnsi" w:cs="Calibri"/>
          <w:b/>
          <w:bCs/>
          <w:noProof/>
          <w:sz w:val="24"/>
          <w:szCs w:val="24"/>
        </w:rPr>
        <w:t>ИЗПЪЛНИТЕЛЯТ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приема да извърши срещу заплащане поръчка с предмет: </w:t>
      </w:r>
      <w:r w:rsidRPr="00A95712">
        <w:rPr>
          <w:rFonts w:asciiTheme="minorHAnsi" w:hAnsiTheme="minorHAnsi" w:cs="Calibri"/>
          <w:b/>
          <w:sz w:val="24"/>
          <w:szCs w:val="24"/>
        </w:rPr>
        <w:t>„Избор на изпълнител за провеждане на обучения по ключови компетентности: Обособена позиция 1: Провеждане на обучения по ключови компетентности „Работа в екип и екипна ефективност” и „Стратегическо планиране” и/или Обособена позиция 2: „Обучение по английски език”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</w:t>
      </w:r>
      <w:r w:rsidRPr="00A95712">
        <w:rPr>
          <w:rFonts w:asciiTheme="minorHAnsi" w:hAnsiTheme="minorHAnsi" w:cs="Calibri"/>
          <w:b/>
          <w:sz w:val="24"/>
          <w:szCs w:val="24"/>
        </w:rPr>
        <w:t>&lt;излишното се изтрива&gt;</w:t>
      </w:r>
      <w:r w:rsidRPr="00A95712" w:rsidDel="00723FBF">
        <w:rPr>
          <w:rFonts w:asciiTheme="minorHAnsi" w:hAnsiTheme="minorHAnsi" w:cs="Calibri"/>
          <w:noProof/>
          <w:sz w:val="24"/>
          <w:szCs w:val="24"/>
        </w:rPr>
        <w:t xml:space="preserve"> </w:t>
      </w:r>
    </w:p>
    <w:p w:rsidR="00A95712" w:rsidRPr="00A95712" w:rsidRDefault="00A95712" w:rsidP="00871940">
      <w:pPr>
        <w:spacing w:after="0" w:line="240" w:lineRule="auto"/>
        <w:jc w:val="both"/>
        <w:rPr>
          <w:rFonts w:asciiTheme="minorHAnsi" w:hAnsiTheme="minorHAnsi" w:cs="Calibri"/>
          <w:b/>
          <w:i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 xml:space="preserve">(2) </w:t>
      </w:r>
      <w:r w:rsidRPr="00A95712">
        <w:rPr>
          <w:rFonts w:asciiTheme="minorHAnsi" w:hAnsiTheme="minorHAnsi" w:cs="Calibri"/>
          <w:sz w:val="24"/>
          <w:szCs w:val="24"/>
        </w:rPr>
        <w:t>Настоящият договор се сключва в рамките на проект „</w:t>
      </w:r>
      <w:r w:rsidRPr="00A95712">
        <w:rPr>
          <w:rFonts w:asciiTheme="minorHAnsi" w:hAnsiTheme="minorHAnsi"/>
          <w:sz w:val="24"/>
          <w:szCs w:val="24"/>
        </w:rPr>
        <w:t>Компетентна и ефективна държавна администрация в Изпълнителна агенция по лекарствата“</w:t>
      </w:r>
      <w:r w:rsidRPr="00A95712">
        <w:rPr>
          <w:rFonts w:asciiTheme="minorHAnsi" w:hAnsiTheme="minorHAnsi" w:cs="Calibri"/>
          <w:sz w:val="24"/>
          <w:szCs w:val="24"/>
        </w:rPr>
        <w:t xml:space="preserve">, по ОПАК, Приоритетна ос ІІ „Управление на човешките ресурси”, Подприоритет 2.2. „Компетентна и ефективна държавна администрация”, Бюджетна линия BG051PO002/13/2.2-13, одобрен за финансиране с Договор № А13­22­64/13.05.2014 г. по Оперативна програма „Административен капацитет“, съфинансирана от Европейския съюз чрез Европейския социален фонд, 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в съответствие с изискванията на Техническата спецификация и техническото предложение на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ИЗПЪЛНИТЕЛЯ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- неразделна част от договора и съобразно клаузите на този договор.</w:t>
      </w:r>
    </w:p>
    <w:p w:rsidR="00A95712" w:rsidRPr="00A95712" w:rsidRDefault="00A95712" w:rsidP="00871940">
      <w:pPr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 xml:space="preserve">(3)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ИЗПЪЛНИТЕЛЯТ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се задължава да спазва условията на този договор, документацията за участие, предложената оферта и да се запознае и спазва</w:t>
      </w:r>
      <w:r w:rsidRPr="00A95712">
        <w:rPr>
          <w:rFonts w:asciiTheme="minorHAnsi" w:hAnsiTheme="minorHAnsi" w:cs="Calibri"/>
          <w:iCs/>
          <w:noProof/>
          <w:color w:val="000000"/>
          <w:sz w:val="24"/>
          <w:szCs w:val="24"/>
          <w:shd w:val="clear" w:color="auto" w:fill="FFFFFF"/>
        </w:rPr>
        <w:t xml:space="preserve"> изискванията на Оперативна програма „</w:t>
      </w:r>
      <w:r w:rsidRPr="00A95712">
        <w:rPr>
          <w:rFonts w:asciiTheme="minorHAnsi" w:hAnsiTheme="minorHAnsi" w:cs="Calibri"/>
          <w:noProof/>
          <w:sz w:val="24"/>
          <w:szCs w:val="24"/>
        </w:rPr>
        <w:t>Административен капацитет</w:t>
      </w:r>
      <w:r w:rsidRPr="00A95712">
        <w:rPr>
          <w:rFonts w:asciiTheme="minorHAnsi" w:hAnsiTheme="minorHAnsi" w:cs="Calibri"/>
          <w:iCs/>
          <w:noProof/>
          <w:color w:val="000000"/>
          <w:sz w:val="24"/>
          <w:szCs w:val="24"/>
          <w:shd w:val="clear" w:color="auto" w:fill="FFFFFF"/>
        </w:rPr>
        <w:t xml:space="preserve"> 2007–</w:t>
      </w:r>
      <w:smartTag w:uri="urn:schemas-microsoft-com:office:smarttags" w:element="metricconverter">
        <w:smartTagPr>
          <w:attr w:name="ProductID" w:val="2013 г"/>
        </w:smartTagPr>
        <w:r w:rsidRPr="00A95712">
          <w:rPr>
            <w:rFonts w:asciiTheme="minorHAnsi" w:hAnsiTheme="minorHAnsi" w:cs="Calibri"/>
            <w:iCs/>
            <w:noProof/>
            <w:color w:val="000000"/>
            <w:sz w:val="24"/>
            <w:szCs w:val="24"/>
            <w:shd w:val="clear" w:color="auto" w:fill="FFFFFF"/>
          </w:rPr>
          <w:t>2013 г</w:t>
        </w:r>
      </w:smartTag>
      <w:r w:rsidRPr="00A95712">
        <w:rPr>
          <w:rFonts w:asciiTheme="minorHAnsi" w:hAnsiTheme="minorHAnsi" w:cs="Calibri"/>
          <w:iCs/>
          <w:noProof/>
          <w:color w:val="000000"/>
          <w:sz w:val="24"/>
          <w:szCs w:val="24"/>
          <w:shd w:val="clear" w:color="auto" w:fill="FFFFFF"/>
        </w:rPr>
        <w:t xml:space="preserve">.”, 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условията на Договора за </w:t>
      </w:r>
      <w:r w:rsidRPr="00A95712">
        <w:rPr>
          <w:rFonts w:asciiTheme="minorHAnsi" w:hAnsiTheme="minorHAnsi" w:cs="Calibri"/>
          <w:noProof/>
          <w:sz w:val="24"/>
          <w:szCs w:val="24"/>
        </w:rPr>
        <w:lastRenderedPageBreak/>
        <w:t xml:space="preserve">предоставяне на безвъзмездна финансова помощ по Оперативна програма „Административен капацитет” (ОПАК), подписан от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ВЪЗЛОЖИТЕЛЯ</w:t>
      </w:r>
      <w:r w:rsidRPr="00A95712">
        <w:rPr>
          <w:rFonts w:asciiTheme="minorHAnsi" w:hAnsiTheme="minorHAnsi" w:cs="Calibri"/>
          <w:noProof/>
          <w:sz w:val="24"/>
          <w:szCs w:val="24"/>
        </w:rPr>
        <w:t>, както и всички приложими нормативни актове, които се прилагат по отношение на услугите, предмет на този договор.</w:t>
      </w:r>
    </w:p>
    <w:p w:rsidR="00A95712" w:rsidRPr="00A95712" w:rsidRDefault="00A95712" w:rsidP="00871940">
      <w:pPr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 xml:space="preserve">(4) Офертата на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ИЗПЪЛНИТЕЛЯ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и документацията за участие за възлагане на обществената поръчка съставляват неразделна част от този договор.</w:t>
      </w:r>
    </w:p>
    <w:p w:rsidR="00A95712" w:rsidRPr="00A95712" w:rsidRDefault="00A95712" w:rsidP="00871940">
      <w:pPr>
        <w:shd w:val="clear" w:color="auto" w:fill="FFFFFF"/>
        <w:tabs>
          <w:tab w:val="left" w:pos="1061"/>
        </w:tabs>
        <w:spacing w:after="0" w:line="240" w:lineRule="auto"/>
        <w:rPr>
          <w:rFonts w:asciiTheme="minorHAnsi" w:hAnsiTheme="minorHAnsi" w:cs="Calibri"/>
          <w:b/>
          <w:i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bCs/>
          <w:i/>
          <w:noProof/>
          <w:sz w:val="24"/>
          <w:szCs w:val="24"/>
        </w:rPr>
        <w:t>II. ЦЕНИ</w:t>
      </w:r>
      <w:r w:rsidRPr="00A95712">
        <w:rPr>
          <w:rFonts w:asciiTheme="minorHAnsi" w:hAnsiTheme="minorHAnsi" w:cs="Calibri"/>
          <w:b/>
          <w:i/>
          <w:noProof/>
          <w:sz w:val="24"/>
          <w:szCs w:val="24"/>
        </w:rPr>
        <w:t xml:space="preserve"> И НАЧИН НА ПЛАЩАНЕ</w:t>
      </w:r>
    </w:p>
    <w:p w:rsidR="00A95712" w:rsidRPr="00A95712" w:rsidRDefault="00A95712" w:rsidP="00871940">
      <w:pPr>
        <w:pStyle w:val="Style9"/>
        <w:widowControl/>
        <w:spacing w:line="240" w:lineRule="auto"/>
        <w:ind w:firstLine="0"/>
        <w:jc w:val="both"/>
        <w:rPr>
          <w:rFonts w:asciiTheme="minorHAnsi" w:hAnsiTheme="minorHAnsi" w:cs="Calibri"/>
          <w:noProof/>
        </w:rPr>
      </w:pPr>
      <w:r w:rsidRPr="00A95712">
        <w:rPr>
          <w:rFonts w:asciiTheme="minorHAnsi" w:hAnsiTheme="minorHAnsi" w:cs="Calibri"/>
          <w:b/>
          <w:noProof/>
        </w:rPr>
        <w:t>Чл. 2.</w:t>
      </w:r>
      <w:r w:rsidRPr="00A95712">
        <w:rPr>
          <w:rFonts w:asciiTheme="minorHAnsi" w:hAnsiTheme="minorHAnsi" w:cs="Calibri"/>
          <w:noProof/>
        </w:rPr>
        <w:t xml:space="preserve"> (1) </w:t>
      </w:r>
      <w:r w:rsidRPr="00A95712">
        <w:rPr>
          <w:rFonts w:asciiTheme="minorHAnsi" w:hAnsiTheme="minorHAnsi" w:cs="Calibri"/>
          <w:b/>
          <w:noProof/>
        </w:rPr>
        <w:t>ВЪЗЛОЖИТЕЛЯТ</w:t>
      </w:r>
      <w:r w:rsidRPr="00A95712">
        <w:rPr>
          <w:rFonts w:asciiTheme="minorHAnsi" w:hAnsiTheme="minorHAnsi" w:cs="Calibri"/>
          <w:noProof/>
        </w:rPr>
        <w:t xml:space="preserve"> се задължава да заплати на </w:t>
      </w:r>
      <w:r w:rsidRPr="00A95712">
        <w:rPr>
          <w:rFonts w:asciiTheme="minorHAnsi" w:hAnsiTheme="minorHAnsi" w:cs="Calibri"/>
          <w:b/>
          <w:noProof/>
        </w:rPr>
        <w:t xml:space="preserve">ИЗПЪЛНИТЕЛЯ </w:t>
      </w:r>
      <w:r w:rsidRPr="00A95712">
        <w:rPr>
          <w:rFonts w:asciiTheme="minorHAnsi" w:hAnsiTheme="minorHAnsi" w:cs="Calibri"/>
          <w:noProof/>
        </w:rPr>
        <w:t>за предоставяните услуги, предмет на този договор, обща цена в размер на ………………….. лв. (……………………….………. лева) без ДДС.</w:t>
      </w:r>
    </w:p>
    <w:p w:rsidR="00A95712" w:rsidRPr="00A95712" w:rsidRDefault="00A95712" w:rsidP="00871940">
      <w:pPr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>(2) Плащането се осъществява на части, както следва:</w:t>
      </w:r>
    </w:p>
    <w:p w:rsidR="00A95712" w:rsidRPr="00A95712" w:rsidRDefault="00A95712" w:rsidP="00871940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noProof/>
          <w:sz w:val="24"/>
          <w:szCs w:val="24"/>
        </w:rPr>
        <w:t>Авансово плащане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в размер на 50 %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(петдесет процента) от стойността на договора и се осъществява в срок до 10 (десет) работни дни от подписването на този договор и </w:t>
      </w:r>
      <w:r w:rsidR="00C724B8">
        <w:rPr>
          <w:rFonts w:asciiTheme="minorHAnsi" w:hAnsiTheme="minorHAnsi" w:cs="Calibri"/>
          <w:noProof/>
          <w:sz w:val="24"/>
          <w:szCs w:val="24"/>
        </w:rPr>
        <w:t xml:space="preserve">надлежно представяне 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на фактура от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ИЗПЪЛНИТЕЛЯ</w:t>
      </w:r>
      <w:r w:rsidRPr="00A95712">
        <w:rPr>
          <w:rFonts w:asciiTheme="minorHAnsi" w:hAnsiTheme="minorHAnsi" w:cs="Calibri"/>
          <w:noProof/>
          <w:sz w:val="24"/>
          <w:szCs w:val="24"/>
        </w:rPr>
        <w:t>;</w:t>
      </w:r>
    </w:p>
    <w:p w:rsidR="00A95712" w:rsidRPr="00A95712" w:rsidRDefault="00A95712" w:rsidP="00871940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noProof/>
          <w:sz w:val="24"/>
          <w:szCs w:val="24"/>
        </w:rPr>
        <w:t xml:space="preserve">Окончателното плащане 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в размер на разликата между общата стойност на договора и изплатеното авансово плащане, но не повече от 50% (петдесет процента), дължимо в срок до 10 (десет) работни дни след </w:t>
      </w:r>
      <w:r w:rsidR="00C724B8">
        <w:rPr>
          <w:rFonts w:asciiTheme="minorHAnsi" w:hAnsiTheme="minorHAnsi" w:cs="Calibri"/>
          <w:noProof/>
          <w:sz w:val="24"/>
          <w:szCs w:val="24"/>
        </w:rPr>
        <w:t>приемане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на работата по договора и </w:t>
      </w:r>
      <w:r w:rsidR="00C724B8">
        <w:rPr>
          <w:rFonts w:asciiTheme="minorHAnsi" w:hAnsiTheme="minorHAnsi" w:cs="Calibri"/>
          <w:noProof/>
          <w:sz w:val="24"/>
          <w:szCs w:val="24"/>
        </w:rPr>
        <w:t>надлежно представяне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на фактура от 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ИЗПЪЛНИТЕЛЯ</w:t>
      </w:r>
      <w:r w:rsidRPr="00A95712">
        <w:rPr>
          <w:rFonts w:asciiTheme="minorHAnsi" w:hAnsiTheme="minorHAnsi" w:cs="Calibri"/>
          <w:noProof/>
          <w:sz w:val="24"/>
          <w:szCs w:val="24"/>
        </w:rPr>
        <w:t>.</w:t>
      </w:r>
    </w:p>
    <w:p w:rsidR="00A95712" w:rsidRPr="00A95712" w:rsidRDefault="00A95712" w:rsidP="00871940">
      <w:pPr>
        <w:pStyle w:val="BodyText"/>
        <w:rPr>
          <w:rFonts w:asciiTheme="minorHAnsi" w:hAnsiTheme="minorHAnsi" w:cs="Calibri"/>
          <w:i w:val="0"/>
          <w:noProof/>
          <w:sz w:val="24"/>
          <w:szCs w:val="24"/>
        </w:rPr>
      </w:pPr>
      <w:r w:rsidRPr="00A95712">
        <w:rPr>
          <w:rFonts w:asciiTheme="minorHAnsi" w:hAnsiTheme="minorHAnsi" w:cs="Calibri"/>
          <w:i w:val="0"/>
          <w:noProof/>
          <w:sz w:val="24"/>
          <w:szCs w:val="24"/>
        </w:rPr>
        <w:t xml:space="preserve">(3) От окончателното плащане се приспадат всички неустойки, обезщетения и други дължими от </w:t>
      </w:r>
      <w:r w:rsidRPr="00A95712">
        <w:rPr>
          <w:rFonts w:asciiTheme="minorHAnsi" w:hAnsiTheme="minorHAnsi" w:cs="Calibri"/>
          <w:b/>
          <w:i w:val="0"/>
          <w:noProof/>
          <w:sz w:val="24"/>
          <w:szCs w:val="24"/>
        </w:rPr>
        <w:t>ИЗПЪЛНИТЕЛЯ</w:t>
      </w:r>
      <w:r w:rsidRPr="00A95712">
        <w:rPr>
          <w:rFonts w:asciiTheme="minorHAnsi" w:hAnsiTheme="minorHAnsi" w:cs="Calibri"/>
          <w:i w:val="0"/>
          <w:noProof/>
          <w:sz w:val="24"/>
          <w:szCs w:val="24"/>
        </w:rPr>
        <w:t xml:space="preserve"> суми за стойността, с която надвишават внесената гаранция за добро изпълнение. </w:t>
      </w:r>
    </w:p>
    <w:p w:rsidR="00A95712" w:rsidRPr="00A95712" w:rsidRDefault="00A95712" w:rsidP="00871940">
      <w:pPr>
        <w:pStyle w:val="BodyText"/>
        <w:rPr>
          <w:rFonts w:asciiTheme="minorHAnsi" w:hAnsiTheme="minorHAnsi" w:cs="Calibri"/>
          <w:i w:val="0"/>
          <w:noProof/>
          <w:sz w:val="24"/>
          <w:szCs w:val="24"/>
        </w:rPr>
      </w:pPr>
      <w:r w:rsidRPr="00A95712">
        <w:rPr>
          <w:rFonts w:asciiTheme="minorHAnsi" w:hAnsiTheme="minorHAnsi" w:cs="Calibri"/>
          <w:i w:val="0"/>
          <w:noProof/>
          <w:sz w:val="24"/>
          <w:szCs w:val="24"/>
        </w:rPr>
        <w:t>(4) Стойността, посочена в ал. 1, не подлежи на изменение, освен в предвидените в закона случаи.</w:t>
      </w:r>
    </w:p>
    <w:p w:rsidR="00A95712" w:rsidRPr="00A95712" w:rsidRDefault="00A95712" w:rsidP="00871940">
      <w:pPr>
        <w:pStyle w:val="BodyText"/>
        <w:rPr>
          <w:rFonts w:asciiTheme="minorHAnsi" w:hAnsiTheme="minorHAnsi" w:cs="Calibri"/>
          <w:i w:val="0"/>
          <w:noProof/>
          <w:sz w:val="24"/>
          <w:szCs w:val="24"/>
        </w:rPr>
      </w:pPr>
      <w:r w:rsidRPr="00A95712">
        <w:rPr>
          <w:rFonts w:asciiTheme="minorHAnsi" w:hAnsiTheme="minorHAnsi" w:cs="Calibri"/>
          <w:i w:val="0"/>
          <w:noProof/>
          <w:sz w:val="24"/>
          <w:szCs w:val="24"/>
        </w:rPr>
        <w:t xml:space="preserve">(5) </w:t>
      </w:r>
      <w:r w:rsidRPr="00A95712">
        <w:rPr>
          <w:rFonts w:asciiTheme="minorHAnsi" w:hAnsiTheme="minorHAnsi" w:cs="Calibri"/>
          <w:b/>
          <w:i w:val="0"/>
          <w:noProof/>
          <w:sz w:val="24"/>
          <w:szCs w:val="24"/>
        </w:rPr>
        <w:t>ВЪЗЛОЖИТЕЛЯТ</w:t>
      </w:r>
      <w:r w:rsidRPr="00A95712">
        <w:rPr>
          <w:rFonts w:asciiTheme="minorHAnsi" w:hAnsiTheme="minorHAnsi" w:cs="Calibri"/>
          <w:i w:val="0"/>
          <w:noProof/>
          <w:sz w:val="24"/>
          <w:szCs w:val="24"/>
        </w:rPr>
        <w:t xml:space="preserve"> не дължи каквото и да е плащане при никакви условия извън стойността по ал. 1.</w:t>
      </w:r>
    </w:p>
    <w:p w:rsidR="00A95712" w:rsidRPr="00A95712" w:rsidRDefault="00A95712" w:rsidP="00871940">
      <w:pPr>
        <w:pStyle w:val="BodyText"/>
        <w:rPr>
          <w:rFonts w:asciiTheme="minorHAnsi" w:hAnsiTheme="minorHAnsi" w:cs="Calibri"/>
          <w:i w:val="0"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i w:val="0"/>
          <w:noProof/>
          <w:sz w:val="24"/>
          <w:szCs w:val="24"/>
        </w:rPr>
        <w:t>Чл. 3.</w:t>
      </w:r>
      <w:r w:rsidRPr="00A95712">
        <w:rPr>
          <w:rFonts w:asciiTheme="minorHAnsi" w:hAnsiTheme="minorHAnsi" w:cs="Calibri"/>
          <w:i w:val="0"/>
          <w:noProof/>
          <w:sz w:val="24"/>
          <w:szCs w:val="24"/>
        </w:rPr>
        <w:t xml:space="preserve"> Заплащането се извършва по банков път по сметка на </w:t>
      </w:r>
      <w:r w:rsidRPr="00A95712">
        <w:rPr>
          <w:rFonts w:asciiTheme="minorHAnsi" w:hAnsiTheme="minorHAnsi" w:cs="Calibri"/>
          <w:b/>
          <w:i w:val="0"/>
          <w:noProof/>
          <w:sz w:val="24"/>
          <w:szCs w:val="24"/>
        </w:rPr>
        <w:t>ИЗПЪЛНИТЕЛЯ</w:t>
      </w:r>
      <w:r w:rsidRPr="00A95712">
        <w:rPr>
          <w:rFonts w:asciiTheme="minorHAnsi" w:hAnsiTheme="minorHAnsi" w:cs="Calibri"/>
          <w:i w:val="0"/>
          <w:noProof/>
          <w:sz w:val="24"/>
          <w:szCs w:val="24"/>
        </w:rPr>
        <w:t>, както следва:</w:t>
      </w:r>
    </w:p>
    <w:p w:rsidR="00A95712" w:rsidRPr="00A95712" w:rsidRDefault="00A95712" w:rsidP="00871940">
      <w:pPr>
        <w:pStyle w:val="BodyText"/>
        <w:ind w:firstLine="600"/>
        <w:rPr>
          <w:rFonts w:asciiTheme="minorHAnsi" w:hAnsiTheme="minorHAnsi" w:cs="Calibri"/>
          <w:i w:val="0"/>
          <w:noProof/>
          <w:sz w:val="24"/>
          <w:szCs w:val="24"/>
        </w:rPr>
      </w:pPr>
      <w:r w:rsidRPr="00A95712">
        <w:rPr>
          <w:rFonts w:asciiTheme="minorHAnsi" w:hAnsiTheme="minorHAnsi" w:cs="Calibri"/>
          <w:i w:val="0"/>
          <w:noProof/>
          <w:sz w:val="24"/>
          <w:szCs w:val="24"/>
        </w:rPr>
        <w:t>Банка...........................................</w:t>
      </w:r>
    </w:p>
    <w:p w:rsidR="00A95712" w:rsidRPr="00A95712" w:rsidRDefault="00A95712" w:rsidP="00871940">
      <w:pPr>
        <w:pStyle w:val="BodyText"/>
        <w:ind w:firstLine="600"/>
        <w:rPr>
          <w:rFonts w:asciiTheme="minorHAnsi" w:hAnsiTheme="minorHAnsi" w:cs="Calibri"/>
          <w:i w:val="0"/>
          <w:noProof/>
          <w:sz w:val="24"/>
          <w:szCs w:val="24"/>
        </w:rPr>
      </w:pPr>
      <w:r w:rsidRPr="00A95712">
        <w:rPr>
          <w:rFonts w:asciiTheme="minorHAnsi" w:hAnsiTheme="minorHAnsi" w:cs="Calibri"/>
          <w:i w:val="0"/>
          <w:noProof/>
          <w:sz w:val="24"/>
          <w:szCs w:val="24"/>
        </w:rPr>
        <w:t>ВІС...............................................</w:t>
      </w:r>
    </w:p>
    <w:p w:rsidR="00A95712" w:rsidRPr="00A95712" w:rsidRDefault="00A95712" w:rsidP="00871940">
      <w:pPr>
        <w:pStyle w:val="BodyText"/>
        <w:ind w:firstLine="600"/>
        <w:rPr>
          <w:rFonts w:asciiTheme="minorHAnsi" w:hAnsiTheme="minorHAnsi" w:cs="Calibri"/>
          <w:i w:val="0"/>
          <w:noProof/>
          <w:sz w:val="24"/>
          <w:szCs w:val="24"/>
        </w:rPr>
      </w:pPr>
      <w:r w:rsidRPr="00A95712">
        <w:rPr>
          <w:rFonts w:asciiTheme="minorHAnsi" w:hAnsiTheme="minorHAnsi" w:cs="Calibri"/>
          <w:i w:val="0"/>
          <w:noProof/>
          <w:sz w:val="24"/>
          <w:szCs w:val="24"/>
        </w:rPr>
        <w:t>ІВАN............................................</w:t>
      </w:r>
    </w:p>
    <w:p w:rsidR="00A95712" w:rsidRPr="00A95712" w:rsidRDefault="00A95712" w:rsidP="00871940">
      <w:pPr>
        <w:spacing w:after="0" w:line="240" w:lineRule="auto"/>
        <w:rPr>
          <w:rFonts w:asciiTheme="minorHAnsi" w:hAnsiTheme="minorHAnsi" w:cs="Calibri"/>
          <w:b/>
          <w:i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i/>
          <w:noProof/>
          <w:sz w:val="24"/>
          <w:szCs w:val="24"/>
        </w:rPr>
        <w:t>ІІІ. ВЛИЗАНЕ В СИЛА И СРОК НА ДОГОВОРА</w:t>
      </w:r>
    </w:p>
    <w:p w:rsidR="00871940" w:rsidRDefault="00A95712" w:rsidP="00871940">
      <w:pPr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noProof/>
          <w:sz w:val="24"/>
          <w:szCs w:val="24"/>
        </w:rPr>
        <w:t>Чл. 4.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Договорът влиза в сила от датата на подписването му от двете страни. </w:t>
      </w:r>
    </w:p>
    <w:p w:rsidR="00A95712" w:rsidRPr="00A95712" w:rsidRDefault="00A95712" w:rsidP="00871940">
      <w:pPr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noProof/>
          <w:sz w:val="24"/>
          <w:szCs w:val="24"/>
        </w:rPr>
        <w:t>Чл. 5.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(1) Изпълнението на договора ще продължи от получаването на възлагателно писмо от страна на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ВЪЗЛОЖИТЕЛЯ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за започване на изпълнението по договора до окончателното му приключване и отчитане.</w:t>
      </w:r>
    </w:p>
    <w:p w:rsidR="00A95712" w:rsidRPr="00A95712" w:rsidRDefault="00A95712" w:rsidP="00871940">
      <w:pPr>
        <w:tabs>
          <w:tab w:val="left" w:pos="142"/>
        </w:tabs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>(2) Изпълнението на дейностите по договора е предвидено да се осъществи в срок до …................... (дни)</w:t>
      </w:r>
    </w:p>
    <w:p w:rsidR="00A95712" w:rsidRPr="00A95712" w:rsidRDefault="00A95712" w:rsidP="00871940">
      <w:pPr>
        <w:tabs>
          <w:tab w:val="left" w:pos="142"/>
        </w:tabs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A95712">
        <w:rPr>
          <w:rFonts w:asciiTheme="minorHAnsi" w:hAnsiTheme="minorHAnsi" w:cs="Calibri"/>
          <w:sz w:val="24"/>
          <w:szCs w:val="24"/>
        </w:rPr>
        <w:t xml:space="preserve">(3) Началната дата на обучението/обученията се определя от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ВЪЗЛОЖИТЕЛЯ</w:t>
      </w:r>
      <w:r w:rsidRPr="00A95712">
        <w:rPr>
          <w:rFonts w:asciiTheme="minorHAnsi" w:hAnsiTheme="minorHAnsi" w:cs="Calibri"/>
          <w:sz w:val="24"/>
          <w:szCs w:val="24"/>
        </w:rPr>
        <w:t xml:space="preserve"> след подписването на договора и след съгласуване с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ИЗПЪЛНИТЕЛЯ</w:t>
      </w:r>
      <w:r w:rsidRPr="00A95712">
        <w:rPr>
          <w:rFonts w:asciiTheme="minorHAnsi" w:hAnsiTheme="minorHAnsi" w:cs="Calibri"/>
          <w:sz w:val="24"/>
          <w:szCs w:val="24"/>
        </w:rPr>
        <w:t xml:space="preserve">.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ВЪЗЛОЖИТЕЛЯТ</w:t>
      </w:r>
      <w:r w:rsidRPr="00A95712">
        <w:rPr>
          <w:rFonts w:asciiTheme="minorHAnsi" w:hAnsiTheme="minorHAnsi" w:cs="Calibri"/>
          <w:sz w:val="24"/>
          <w:szCs w:val="24"/>
        </w:rPr>
        <w:t xml:space="preserve"> уведомява писмено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ИЗПЪЛНИТЕЛЯ</w:t>
      </w:r>
      <w:r w:rsidRPr="00A95712">
        <w:rPr>
          <w:rFonts w:asciiTheme="minorHAnsi" w:hAnsiTheme="minorHAnsi" w:cs="Calibri"/>
          <w:sz w:val="24"/>
          <w:szCs w:val="24"/>
        </w:rPr>
        <w:t xml:space="preserve"> за определената дата.</w:t>
      </w:r>
    </w:p>
    <w:p w:rsidR="00A95712" w:rsidRPr="00A95712" w:rsidRDefault="00A95712" w:rsidP="00871940">
      <w:pPr>
        <w:tabs>
          <w:tab w:val="left" w:pos="567"/>
        </w:tabs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A95712">
        <w:rPr>
          <w:rFonts w:asciiTheme="minorHAnsi" w:hAnsiTheme="minorHAnsi" w:cs="Calibri"/>
          <w:sz w:val="24"/>
          <w:szCs w:val="24"/>
        </w:rPr>
        <w:t xml:space="preserve">Независимо от всички обстоятелства крайният срок за изпълнение на настоящия договор е 31.01.2015 г. и е пряко свързан със срока на Договора за безвъзмездна финансова помощ (ДБФП) на </w:t>
      </w:r>
      <w:r w:rsidRPr="00A95712">
        <w:rPr>
          <w:rFonts w:asciiTheme="minorHAnsi" w:hAnsiTheme="minorHAnsi" w:cs="Calibri"/>
          <w:b/>
          <w:sz w:val="24"/>
          <w:szCs w:val="24"/>
        </w:rPr>
        <w:t>ВЪЗЛОЖИТЕЛЯ</w:t>
      </w:r>
      <w:r w:rsidRPr="00A95712">
        <w:rPr>
          <w:rFonts w:asciiTheme="minorHAnsi" w:hAnsiTheme="minorHAnsi" w:cs="Calibri"/>
          <w:sz w:val="24"/>
          <w:szCs w:val="24"/>
        </w:rPr>
        <w:t xml:space="preserve"> № А13­22­64/13.05.2014 г., финансиран от Европейския социален фонд на ЕС и от Държавния бюджет на Република България чрез Оперативна програма Административен капацитет 2007–</w:t>
      </w:r>
      <w:smartTag w:uri="urn:schemas-microsoft-com:office:smarttags" w:element="metricconverter">
        <w:smartTagPr>
          <w:attr w:name="ProductID" w:val="2013 г"/>
        </w:smartTagPr>
        <w:r w:rsidRPr="00A95712">
          <w:rPr>
            <w:rFonts w:asciiTheme="minorHAnsi" w:hAnsiTheme="minorHAnsi" w:cs="Calibri"/>
            <w:sz w:val="24"/>
            <w:szCs w:val="24"/>
          </w:rPr>
          <w:t>2013 г</w:t>
        </w:r>
      </w:smartTag>
      <w:r w:rsidRPr="00A95712">
        <w:rPr>
          <w:rFonts w:asciiTheme="minorHAnsi" w:hAnsiTheme="minorHAnsi" w:cs="Calibri"/>
          <w:sz w:val="24"/>
          <w:szCs w:val="24"/>
        </w:rPr>
        <w:t>.</w:t>
      </w:r>
    </w:p>
    <w:p w:rsidR="00A95712" w:rsidRPr="00A95712" w:rsidRDefault="00A95712" w:rsidP="00871940">
      <w:pPr>
        <w:tabs>
          <w:tab w:val="num" w:pos="0"/>
        </w:tabs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A95712">
        <w:rPr>
          <w:rFonts w:asciiTheme="minorHAnsi" w:hAnsiTheme="minorHAnsi" w:cs="Calibri"/>
          <w:sz w:val="24"/>
          <w:szCs w:val="24"/>
        </w:rPr>
        <w:lastRenderedPageBreak/>
        <w:t xml:space="preserve">(4) Срокът за изпълнение на договора спира да тече в периода, през който изпълнението е било невъзможно поради непреодолима сила, за наличието на която другата страна е била писмено уведомена в срок до седем дни от настъпване на събитието и е приела съществуването му на база на представените документи и доказателства. </w:t>
      </w:r>
    </w:p>
    <w:p w:rsidR="00A95712" w:rsidRPr="00A95712" w:rsidRDefault="00A95712" w:rsidP="00871940">
      <w:pPr>
        <w:tabs>
          <w:tab w:val="num" w:pos="0"/>
        </w:tabs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A95712">
        <w:rPr>
          <w:rFonts w:asciiTheme="minorHAnsi" w:hAnsiTheme="minorHAnsi" w:cs="Calibri"/>
          <w:sz w:val="24"/>
          <w:szCs w:val="24"/>
        </w:rPr>
        <w:t>(5) Страната е длъжна да направи необходимото, за да сведе до минимум срока на спиране на изпълнението и да го възобнови веднага щом обстоятелствата позволят това.</w:t>
      </w:r>
    </w:p>
    <w:p w:rsidR="00A95712" w:rsidRPr="00A95712" w:rsidRDefault="00A95712" w:rsidP="00871940">
      <w:pPr>
        <w:tabs>
          <w:tab w:val="num" w:pos="0"/>
        </w:tabs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A95712">
        <w:rPr>
          <w:rFonts w:asciiTheme="minorHAnsi" w:hAnsiTheme="minorHAnsi" w:cs="Calibri"/>
          <w:sz w:val="24"/>
          <w:szCs w:val="24"/>
        </w:rPr>
        <w:t>(6) Срокът за изпълнение се удължава с периода на забавянето на изпълнението на договора и се възстановява от получаването на писмено уведомление в срок от седем дни след отпадане на обстоятелства от извънреден характер, които са определени като непреодолима сила.</w:t>
      </w:r>
    </w:p>
    <w:p w:rsidR="00A95712" w:rsidRPr="00A95712" w:rsidRDefault="00A95712" w:rsidP="00871940">
      <w:pPr>
        <w:pStyle w:val="Style4"/>
        <w:widowControl/>
        <w:spacing w:line="240" w:lineRule="auto"/>
        <w:ind w:firstLine="0"/>
        <w:rPr>
          <w:rFonts w:asciiTheme="minorHAnsi" w:hAnsiTheme="minorHAnsi" w:cs="Calibri"/>
          <w:b/>
          <w:i/>
          <w:noProof/>
          <w:sz w:val="24"/>
          <w:szCs w:val="24"/>
          <w:lang w:val="bg-BG"/>
        </w:rPr>
      </w:pPr>
      <w:r w:rsidRPr="00A95712">
        <w:rPr>
          <w:rStyle w:val="FontStyle16"/>
          <w:rFonts w:asciiTheme="minorHAnsi" w:hAnsiTheme="minorHAnsi" w:cs="Calibri"/>
          <w:b/>
          <w:i/>
          <w:noProof/>
          <w:sz w:val="24"/>
          <w:szCs w:val="24"/>
          <w:lang w:val="bg-BG"/>
        </w:rPr>
        <w:t xml:space="preserve">IV. </w:t>
      </w:r>
      <w:r w:rsidRPr="00A95712">
        <w:rPr>
          <w:rFonts w:asciiTheme="minorHAnsi" w:hAnsiTheme="minorHAnsi" w:cs="Calibri"/>
          <w:b/>
          <w:i/>
          <w:noProof/>
          <w:sz w:val="24"/>
          <w:szCs w:val="24"/>
          <w:lang w:val="bg-BG"/>
        </w:rPr>
        <w:t>ПРАВА И ЗАДЪЛЖЕНИЯ НА СТРАНИТЕ</w:t>
      </w:r>
    </w:p>
    <w:p w:rsidR="00A95712" w:rsidRPr="00A95712" w:rsidRDefault="00A95712" w:rsidP="00871940">
      <w:pPr>
        <w:shd w:val="clear" w:color="auto" w:fill="FFFFFF"/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noProof/>
          <w:spacing w:val="7"/>
          <w:sz w:val="24"/>
          <w:szCs w:val="24"/>
        </w:rPr>
        <w:t>Чл. 6.</w:t>
      </w:r>
      <w:r w:rsidRPr="00A95712">
        <w:rPr>
          <w:rFonts w:asciiTheme="minorHAnsi" w:hAnsiTheme="minorHAnsi" w:cs="Calibri"/>
          <w:noProof/>
          <w:spacing w:val="7"/>
          <w:sz w:val="24"/>
          <w:szCs w:val="24"/>
        </w:rPr>
        <w:t xml:space="preserve"> </w:t>
      </w:r>
      <w:r w:rsidRPr="00A95712">
        <w:rPr>
          <w:rFonts w:asciiTheme="minorHAnsi" w:hAnsiTheme="minorHAnsi" w:cs="Calibri"/>
          <w:b/>
          <w:noProof/>
          <w:spacing w:val="7"/>
          <w:sz w:val="24"/>
          <w:szCs w:val="24"/>
        </w:rPr>
        <w:t>ВЪЗЛОЖИТЕЛЯТ</w:t>
      </w:r>
      <w:r w:rsidRPr="00A95712">
        <w:rPr>
          <w:rFonts w:asciiTheme="minorHAnsi" w:hAnsiTheme="minorHAnsi" w:cs="Calibri"/>
          <w:noProof/>
          <w:spacing w:val="7"/>
          <w:sz w:val="24"/>
          <w:szCs w:val="24"/>
        </w:rPr>
        <w:t xml:space="preserve"> се задължава</w:t>
      </w:r>
      <w:r w:rsidRPr="00A95712">
        <w:rPr>
          <w:rFonts w:asciiTheme="minorHAnsi" w:hAnsiTheme="minorHAnsi" w:cs="Calibri"/>
          <w:noProof/>
          <w:spacing w:val="-1"/>
          <w:sz w:val="24"/>
          <w:szCs w:val="24"/>
        </w:rPr>
        <w:t>:</w:t>
      </w:r>
    </w:p>
    <w:p w:rsidR="00A95712" w:rsidRPr="00A95712" w:rsidRDefault="00A95712" w:rsidP="00871940">
      <w:pPr>
        <w:pStyle w:val="Style6"/>
        <w:widowControl/>
        <w:numPr>
          <w:ilvl w:val="0"/>
          <w:numId w:val="2"/>
        </w:numPr>
        <w:tabs>
          <w:tab w:val="clear" w:pos="360"/>
          <w:tab w:val="num" w:pos="0"/>
          <w:tab w:val="left" w:pos="567"/>
        </w:tabs>
        <w:spacing w:line="240" w:lineRule="auto"/>
        <w:ind w:left="0" w:firstLine="284"/>
        <w:rPr>
          <w:rFonts w:asciiTheme="minorHAnsi" w:hAnsiTheme="minorHAnsi" w:cs="Calibri"/>
          <w:noProof/>
        </w:rPr>
      </w:pPr>
      <w:r w:rsidRPr="00A95712">
        <w:rPr>
          <w:rFonts w:asciiTheme="minorHAnsi" w:hAnsiTheme="minorHAnsi" w:cs="Calibri"/>
          <w:noProof/>
        </w:rPr>
        <w:t xml:space="preserve">да одобри работата на </w:t>
      </w:r>
      <w:r w:rsidRPr="00A95712">
        <w:rPr>
          <w:rFonts w:asciiTheme="minorHAnsi" w:hAnsiTheme="minorHAnsi" w:cs="Calibri"/>
          <w:b/>
          <w:noProof/>
        </w:rPr>
        <w:t>ИЗПЪЛНИТЕЛЯ</w:t>
      </w:r>
      <w:r w:rsidRPr="00A95712">
        <w:rPr>
          <w:rFonts w:asciiTheme="minorHAnsi" w:hAnsiTheme="minorHAnsi" w:cs="Calibri"/>
          <w:noProof/>
        </w:rPr>
        <w:t xml:space="preserve">, ако тя е извършена съобразно уреденото в договора и да заплати на </w:t>
      </w:r>
      <w:r w:rsidRPr="00A95712">
        <w:rPr>
          <w:rFonts w:asciiTheme="minorHAnsi" w:hAnsiTheme="minorHAnsi" w:cs="Calibri"/>
          <w:b/>
          <w:noProof/>
        </w:rPr>
        <w:t>ИЗПЪЛНИТЕЛЯ</w:t>
      </w:r>
      <w:r w:rsidRPr="00A95712">
        <w:rPr>
          <w:rFonts w:asciiTheme="minorHAnsi" w:hAnsiTheme="minorHAnsi" w:cs="Calibri"/>
          <w:noProof/>
        </w:rPr>
        <w:t xml:space="preserve"> авансово и окончателно плащане съгласно условията, определени в настоящия договор;</w:t>
      </w:r>
    </w:p>
    <w:p w:rsidR="00A95712" w:rsidRPr="00A95712" w:rsidRDefault="00A95712" w:rsidP="00871940">
      <w:pPr>
        <w:pStyle w:val="Style6"/>
        <w:widowControl/>
        <w:numPr>
          <w:ilvl w:val="0"/>
          <w:numId w:val="2"/>
        </w:numPr>
        <w:tabs>
          <w:tab w:val="clear" w:pos="360"/>
          <w:tab w:val="num" w:pos="567"/>
        </w:tabs>
        <w:spacing w:line="240" w:lineRule="auto"/>
        <w:ind w:left="0" w:firstLine="284"/>
        <w:rPr>
          <w:rFonts w:asciiTheme="minorHAnsi" w:hAnsiTheme="minorHAnsi" w:cs="Calibri"/>
          <w:noProof/>
        </w:rPr>
      </w:pPr>
      <w:r w:rsidRPr="00A95712">
        <w:rPr>
          <w:rFonts w:asciiTheme="minorHAnsi" w:hAnsiTheme="minorHAnsi" w:cs="Calibri"/>
          <w:noProof/>
        </w:rPr>
        <w:t xml:space="preserve">да оказва необходимото съдействие на </w:t>
      </w:r>
      <w:r w:rsidRPr="00A95712">
        <w:rPr>
          <w:rFonts w:asciiTheme="minorHAnsi" w:hAnsiTheme="minorHAnsi" w:cs="Calibri"/>
          <w:b/>
          <w:noProof/>
        </w:rPr>
        <w:t>ИЗПЪЛНИТЕЛЯ</w:t>
      </w:r>
      <w:r w:rsidRPr="00A95712">
        <w:rPr>
          <w:rFonts w:asciiTheme="minorHAnsi" w:hAnsiTheme="minorHAnsi" w:cs="Calibri"/>
          <w:noProof/>
        </w:rPr>
        <w:t xml:space="preserve"> за изпълнение на възложеното;</w:t>
      </w:r>
    </w:p>
    <w:p w:rsidR="00A95712" w:rsidRPr="00A95712" w:rsidRDefault="00A95712" w:rsidP="00871940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FontStyle17"/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>д</w:t>
      </w:r>
      <w:r w:rsidRPr="00A95712">
        <w:rPr>
          <w:rStyle w:val="FontStyle17"/>
          <w:rFonts w:asciiTheme="minorHAnsi" w:hAnsiTheme="minorHAnsi" w:cs="Calibri"/>
          <w:noProof/>
          <w:sz w:val="24"/>
          <w:szCs w:val="24"/>
        </w:rPr>
        <w:t xml:space="preserve">а предоставя на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ИЗПЪЛНИТЕЛЯ</w:t>
      </w:r>
      <w:r w:rsidRPr="00A95712">
        <w:rPr>
          <w:rStyle w:val="FontStyle17"/>
          <w:rFonts w:asciiTheme="minorHAnsi" w:hAnsiTheme="minorHAnsi" w:cs="Calibri"/>
          <w:noProof/>
          <w:sz w:val="24"/>
          <w:szCs w:val="24"/>
        </w:rPr>
        <w:t xml:space="preserve"> всички изходни данни, необходими за изпълнение на договора;</w:t>
      </w:r>
    </w:p>
    <w:p w:rsidR="00A95712" w:rsidRPr="00A95712" w:rsidRDefault="00A95712" w:rsidP="00871940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>да приеме изпълнението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 xml:space="preserve"> </w:t>
      </w:r>
      <w:r w:rsidRPr="00A95712">
        <w:rPr>
          <w:rFonts w:asciiTheme="minorHAnsi" w:hAnsiTheme="minorHAnsi" w:cs="Calibri"/>
          <w:noProof/>
          <w:sz w:val="24"/>
          <w:szCs w:val="24"/>
        </w:rPr>
        <w:t>в случай, че то съответства на уговорените условия;</w:t>
      </w:r>
    </w:p>
    <w:p w:rsidR="00A95712" w:rsidRPr="00A95712" w:rsidRDefault="00A95712" w:rsidP="00871940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>да определи служителите, които ще участват в обученията и да осигури участието им в обученията;</w:t>
      </w:r>
    </w:p>
    <w:p w:rsidR="00A95712" w:rsidRDefault="00A95712" w:rsidP="00871940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>да върне гаранцията за изпълнение след окончателното приемане на работата по настоящия договор.</w:t>
      </w:r>
    </w:p>
    <w:p w:rsidR="00A95712" w:rsidRPr="00A95712" w:rsidRDefault="00A95712" w:rsidP="00871940">
      <w:pPr>
        <w:shd w:val="clear" w:color="auto" w:fill="FFFFFF"/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noProof/>
          <w:sz w:val="24"/>
          <w:szCs w:val="24"/>
        </w:rPr>
        <w:t>Чл. 7.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ВЪЗЛОЖИТЕЛЯТ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има право:</w:t>
      </w:r>
    </w:p>
    <w:p w:rsidR="00A95712" w:rsidRPr="00A95712" w:rsidRDefault="00A95712" w:rsidP="00871940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>да извършва проверки на изпълнението;</w:t>
      </w:r>
    </w:p>
    <w:p w:rsidR="00A95712" w:rsidRPr="00A95712" w:rsidRDefault="00A95712" w:rsidP="00871940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 xml:space="preserve">да контролира изпълнението на договора без да затруднява дейността на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ИЗПЪЛНИТЕЛЯ</w:t>
      </w:r>
      <w:r w:rsidRPr="00A95712">
        <w:rPr>
          <w:rFonts w:asciiTheme="minorHAnsi" w:hAnsiTheme="minorHAnsi" w:cs="Calibri"/>
          <w:noProof/>
          <w:sz w:val="24"/>
          <w:szCs w:val="24"/>
        </w:rPr>
        <w:t>;</w:t>
      </w:r>
    </w:p>
    <w:p w:rsidR="00A95712" w:rsidRPr="00A95712" w:rsidRDefault="00A95712" w:rsidP="00871940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 xml:space="preserve">да дава конкретни указания във връзка с изпълнението, които са задължителни за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ИЗПЪЛНИТЕЛЯ</w:t>
      </w:r>
      <w:r w:rsidRPr="00A95712">
        <w:rPr>
          <w:rFonts w:asciiTheme="minorHAnsi" w:hAnsiTheme="minorHAnsi" w:cs="Calibri"/>
          <w:noProof/>
          <w:sz w:val="24"/>
          <w:szCs w:val="24"/>
        </w:rPr>
        <w:t>;</w:t>
      </w:r>
    </w:p>
    <w:p w:rsidR="00A95712" w:rsidRPr="00A95712" w:rsidRDefault="00A95712" w:rsidP="00871940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>да приеме извършената работа, ако тя съответства по обем и качество на изисквания</w:t>
      </w:r>
      <w:r w:rsidR="00C724B8">
        <w:rPr>
          <w:rFonts w:asciiTheme="minorHAnsi" w:hAnsiTheme="minorHAnsi" w:cs="Calibri"/>
          <w:noProof/>
          <w:sz w:val="24"/>
          <w:szCs w:val="24"/>
        </w:rPr>
        <w:t>та</w:t>
      </w:r>
      <w:r w:rsidRPr="00A95712">
        <w:rPr>
          <w:rFonts w:asciiTheme="minorHAnsi" w:hAnsiTheme="minorHAnsi" w:cs="Calibri"/>
          <w:noProof/>
          <w:sz w:val="24"/>
          <w:szCs w:val="24"/>
        </w:rPr>
        <w:t>, предвидени в Техническите спецификации на поръчката;</w:t>
      </w:r>
    </w:p>
    <w:p w:rsidR="00A95712" w:rsidRPr="00A95712" w:rsidRDefault="00A95712" w:rsidP="00871940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>да не приеме извършената работа,</w:t>
      </w:r>
      <w:r w:rsidRPr="00A95712">
        <w:rPr>
          <w:rFonts w:asciiTheme="minorHAnsi" w:hAnsiTheme="minorHAnsi" w:cs="Calibri"/>
          <w:noProof/>
          <w:color w:val="FF0000"/>
          <w:sz w:val="24"/>
          <w:szCs w:val="24"/>
        </w:rPr>
        <w:t xml:space="preserve"> 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ако тя не съответства по обем и качество на неговите изисквания и не бъде коригирана в съответствие с указанията на </w:t>
      </w:r>
      <w:r w:rsidRPr="00A95712">
        <w:rPr>
          <w:rFonts w:asciiTheme="minorHAnsi" w:hAnsiTheme="minorHAnsi" w:cs="Calibri"/>
          <w:b/>
          <w:noProof/>
          <w:spacing w:val="7"/>
          <w:sz w:val="24"/>
          <w:szCs w:val="24"/>
        </w:rPr>
        <w:t>ВЪЗЛОЖИТЕЛЯ</w:t>
      </w:r>
      <w:r w:rsidRPr="00A95712">
        <w:rPr>
          <w:rFonts w:asciiTheme="minorHAnsi" w:hAnsiTheme="minorHAnsi" w:cs="Calibri"/>
          <w:noProof/>
          <w:sz w:val="24"/>
          <w:szCs w:val="24"/>
        </w:rPr>
        <w:t>;</w:t>
      </w:r>
    </w:p>
    <w:p w:rsidR="00A95712" w:rsidRPr="00A95712" w:rsidRDefault="00A95712" w:rsidP="00871940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>да одобри замяна на ключов експерт, когато това се налага както следва:</w:t>
      </w:r>
    </w:p>
    <w:p w:rsidR="00A95712" w:rsidRPr="00A95712" w:rsidRDefault="00A95712" w:rsidP="00871940">
      <w:pPr>
        <w:widowControl w:val="0"/>
        <w:autoSpaceDE w:val="0"/>
        <w:spacing w:after="0" w:line="240" w:lineRule="auto"/>
        <w:ind w:firstLine="567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>а) при смърт на ключовия експерт;</w:t>
      </w:r>
    </w:p>
    <w:p w:rsidR="00A95712" w:rsidRPr="00A95712" w:rsidRDefault="00A95712" w:rsidP="00871940">
      <w:pPr>
        <w:widowControl w:val="0"/>
        <w:autoSpaceDE w:val="0"/>
        <w:spacing w:after="0" w:line="240" w:lineRule="auto"/>
        <w:ind w:firstLine="567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 xml:space="preserve">б) при невъзможност да изпълнява възложената му работа поради болест, довела до </w:t>
      </w:r>
      <w:r w:rsidR="00C724B8">
        <w:rPr>
          <w:rFonts w:asciiTheme="minorHAnsi" w:hAnsiTheme="minorHAnsi" w:cs="Calibri"/>
          <w:noProof/>
          <w:sz w:val="24"/>
          <w:szCs w:val="24"/>
        </w:rPr>
        <w:t xml:space="preserve">временна или </w:t>
      </w:r>
      <w:r w:rsidRPr="00A95712">
        <w:rPr>
          <w:rFonts w:asciiTheme="minorHAnsi" w:hAnsiTheme="minorHAnsi" w:cs="Calibri"/>
          <w:noProof/>
          <w:sz w:val="24"/>
          <w:szCs w:val="24"/>
        </w:rPr>
        <w:t>трайна неработоспособност на ключовия експерт;</w:t>
      </w:r>
    </w:p>
    <w:p w:rsidR="00A95712" w:rsidRPr="00A95712" w:rsidRDefault="00A95712" w:rsidP="00871940">
      <w:pPr>
        <w:widowControl w:val="0"/>
        <w:autoSpaceDE w:val="0"/>
        <w:spacing w:after="0" w:line="240" w:lineRule="auto"/>
        <w:ind w:firstLine="567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 xml:space="preserve">в) при необходимост от замяна на ключовия експерт поради причини, които не зависят от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ИЗПЪЛНИТЕЛЯ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(например оставка, при придобито право на пенсия за осигурителен стаж и възраст и  др.); </w:t>
      </w:r>
    </w:p>
    <w:p w:rsidR="00A95712" w:rsidRDefault="00A95712" w:rsidP="00871940">
      <w:pPr>
        <w:widowControl w:val="0"/>
        <w:autoSpaceDE w:val="0"/>
        <w:spacing w:after="0" w:line="240" w:lineRule="auto"/>
        <w:ind w:firstLine="567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>г) когато ключовият експерт бъде осъден на лишаване от свобода за умишлено престъпление от общ характер.</w:t>
      </w:r>
    </w:p>
    <w:p w:rsidR="00871940" w:rsidRDefault="00871940" w:rsidP="00871940">
      <w:pPr>
        <w:widowControl w:val="0"/>
        <w:autoSpaceDE w:val="0"/>
        <w:spacing w:after="0" w:line="240" w:lineRule="auto"/>
        <w:ind w:firstLine="567"/>
        <w:jc w:val="both"/>
        <w:rPr>
          <w:rFonts w:asciiTheme="minorHAnsi" w:hAnsiTheme="minorHAnsi" w:cs="Calibri"/>
          <w:noProof/>
          <w:sz w:val="24"/>
          <w:szCs w:val="24"/>
        </w:rPr>
      </w:pPr>
    </w:p>
    <w:p w:rsidR="00871940" w:rsidRPr="00A95712" w:rsidRDefault="00871940" w:rsidP="00871940">
      <w:pPr>
        <w:widowControl w:val="0"/>
        <w:autoSpaceDE w:val="0"/>
        <w:spacing w:after="0" w:line="240" w:lineRule="auto"/>
        <w:ind w:firstLine="567"/>
        <w:jc w:val="both"/>
        <w:rPr>
          <w:rFonts w:asciiTheme="minorHAnsi" w:hAnsiTheme="minorHAnsi" w:cs="Calibri"/>
          <w:noProof/>
          <w:sz w:val="24"/>
          <w:szCs w:val="24"/>
        </w:rPr>
      </w:pPr>
    </w:p>
    <w:p w:rsidR="00A95712" w:rsidRPr="00A95712" w:rsidRDefault="00A95712" w:rsidP="00871940">
      <w:pPr>
        <w:pStyle w:val="Style7"/>
        <w:widowControl/>
        <w:spacing w:line="240" w:lineRule="auto"/>
        <w:ind w:firstLine="0"/>
        <w:rPr>
          <w:rStyle w:val="FontStyle16"/>
          <w:rFonts w:asciiTheme="minorHAnsi" w:hAnsiTheme="minorHAnsi" w:cs="Calibri"/>
          <w:noProof/>
        </w:rPr>
      </w:pPr>
      <w:r w:rsidRPr="00A95712">
        <w:rPr>
          <w:rStyle w:val="FontStyle16"/>
          <w:rFonts w:asciiTheme="minorHAnsi" w:hAnsiTheme="minorHAnsi" w:cs="Calibri"/>
          <w:b/>
          <w:noProof/>
        </w:rPr>
        <w:lastRenderedPageBreak/>
        <w:t xml:space="preserve">Чл. 8. ИЗПЪЛНИТЕЛЯТ </w:t>
      </w:r>
      <w:r w:rsidRPr="00A95712">
        <w:rPr>
          <w:rStyle w:val="FontStyle16"/>
          <w:rFonts w:asciiTheme="minorHAnsi" w:hAnsiTheme="minorHAnsi" w:cs="Calibri"/>
          <w:noProof/>
        </w:rPr>
        <w:t>се задължава:</w:t>
      </w:r>
    </w:p>
    <w:p w:rsidR="00A95712" w:rsidRPr="00A95712" w:rsidRDefault="00A95712" w:rsidP="00871940">
      <w:pPr>
        <w:numPr>
          <w:ilvl w:val="0"/>
          <w:numId w:val="4"/>
        </w:numPr>
        <w:tabs>
          <w:tab w:val="clear" w:pos="360"/>
          <w:tab w:val="left" w:pos="567"/>
        </w:tabs>
        <w:spacing w:after="0" w:line="240" w:lineRule="auto"/>
        <w:ind w:left="0" w:firstLine="284"/>
        <w:jc w:val="both"/>
        <w:rPr>
          <w:rStyle w:val="FontStyle16"/>
          <w:rFonts w:asciiTheme="minorHAnsi" w:hAnsiTheme="minorHAnsi" w:cs="Calibri"/>
          <w:noProof/>
          <w:sz w:val="24"/>
          <w:szCs w:val="24"/>
        </w:rPr>
      </w:pPr>
      <w:r w:rsidRPr="00A95712">
        <w:rPr>
          <w:rStyle w:val="FontStyle16"/>
          <w:rFonts w:asciiTheme="minorHAnsi" w:hAnsiTheme="minorHAnsi" w:cs="Calibri"/>
          <w:noProof/>
          <w:sz w:val="24"/>
          <w:szCs w:val="24"/>
        </w:rPr>
        <w:t>да изпълни всички дейности по предмета на настоящия договор качествено, в обхвата, сроковете и при спазване на условията, посочени в договора, документацията за участие, офертата си за изпълнение и законовите изисквания;</w:t>
      </w:r>
    </w:p>
    <w:p w:rsidR="00A95712" w:rsidRPr="00A95712" w:rsidRDefault="00A95712" w:rsidP="00871940">
      <w:pPr>
        <w:numPr>
          <w:ilvl w:val="0"/>
          <w:numId w:val="4"/>
        </w:numPr>
        <w:tabs>
          <w:tab w:val="clear" w:pos="360"/>
          <w:tab w:val="left" w:pos="567"/>
        </w:tabs>
        <w:spacing w:after="0" w:line="240" w:lineRule="auto"/>
        <w:ind w:left="0" w:firstLine="284"/>
        <w:jc w:val="both"/>
        <w:rPr>
          <w:rStyle w:val="FontStyle16"/>
          <w:rFonts w:asciiTheme="minorHAnsi" w:hAnsiTheme="minorHAnsi" w:cs="Calibri"/>
          <w:noProof/>
          <w:sz w:val="24"/>
          <w:szCs w:val="24"/>
        </w:rPr>
      </w:pPr>
      <w:r w:rsidRPr="00A95712">
        <w:rPr>
          <w:rStyle w:val="FontStyle16"/>
          <w:rFonts w:asciiTheme="minorHAnsi" w:hAnsiTheme="minorHAnsi" w:cs="Calibri"/>
          <w:noProof/>
          <w:sz w:val="24"/>
          <w:szCs w:val="24"/>
        </w:rPr>
        <w:t>да осигури помещения за провеждане на обученията за целия период на изпълнение съгласно офертата си;</w:t>
      </w:r>
      <w:r w:rsidR="00C724B8">
        <w:rPr>
          <w:rStyle w:val="FontStyle16"/>
          <w:rFonts w:asciiTheme="minorHAnsi" w:hAnsiTheme="minorHAnsi" w:cs="Calibri"/>
          <w:noProof/>
          <w:sz w:val="24"/>
          <w:szCs w:val="24"/>
        </w:rPr>
        <w:t xml:space="preserve"> (само за Обособена позиция 1)</w:t>
      </w:r>
    </w:p>
    <w:p w:rsidR="00A95712" w:rsidRPr="00A95712" w:rsidRDefault="00A95712" w:rsidP="00871940">
      <w:pPr>
        <w:numPr>
          <w:ilvl w:val="0"/>
          <w:numId w:val="4"/>
        </w:numPr>
        <w:tabs>
          <w:tab w:val="clear" w:pos="360"/>
          <w:tab w:val="left" w:pos="567"/>
        </w:tabs>
        <w:spacing w:after="0" w:line="240" w:lineRule="auto"/>
        <w:ind w:left="0" w:firstLine="284"/>
        <w:jc w:val="both"/>
        <w:rPr>
          <w:rStyle w:val="FontStyle16"/>
          <w:rFonts w:asciiTheme="minorHAnsi" w:hAnsiTheme="minorHAnsi" w:cs="Calibri"/>
          <w:noProof/>
          <w:sz w:val="24"/>
          <w:szCs w:val="24"/>
        </w:rPr>
      </w:pPr>
      <w:r w:rsidRPr="00A95712">
        <w:rPr>
          <w:rStyle w:val="FontStyle16"/>
          <w:rFonts w:asciiTheme="minorHAnsi" w:hAnsiTheme="minorHAnsi" w:cs="Calibri"/>
          <w:noProof/>
          <w:sz w:val="24"/>
          <w:szCs w:val="24"/>
        </w:rPr>
        <w:t>да обезпечи техническото и материалното изпълнение на поръчката, съгласно офертата си;</w:t>
      </w:r>
    </w:p>
    <w:p w:rsidR="00A95712" w:rsidRPr="00A95712" w:rsidRDefault="00A95712" w:rsidP="00871940">
      <w:pPr>
        <w:numPr>
          <w:ilvl w:val="0"/>
          <w:numId w:val="4"/>
        </w:numPr>
        <w:tabs>
          <w:tab w:val="clear" w:pos="360"/>
          <w:tab w:val="num" w:pos="-567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 xml:space="preserve">да предоставя своевременно исканата от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ВЪЗЛОЖИТЕЛЯ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информация за хода на изпълнение на договора;</w:t>
      </w:r>
    </w:p>
    <w:p w:rsidR="00A95712" w:rsidRPr="00A95712" w:rsidRDefault="00A95712" w:rsidP="00871940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inorHAnsi" w:hAnsiTheme="minorHAnsi" w:cs="Calibri"/>
          <w:b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 xml:space="preserve">да информира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 xml:space="preserve">ВЪЗЛОЖИТЕЛЯ 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за всички пречки, възникнали </w:t>
      </w:r>
      <w:r w:rsidR="00C724B8">
        <w:rPr>
          <w:rFonts w:asciiTheme="minorHAnsi" w:hAnsiTheme="minorHAnsi" w:cs="Calibri"/>
          <w:noProof/>
          <w:sz w:val="24"/>
          <w:szCs w:val="24"/>
        </w:rPr>
        <w:t xml:space="preserve">при и </w:t>
      </w:r>
      <w:r w:rsidRPr="00A95712">
        <w:rPr>
          <w:rFonts w:asciiTheme="minorHAnsi" w:hAnsiTheme="minorHAnsi" w:cs="Calibri"/>
          <w:noProof/>
          <w:sz w:val="24"/>
          <w:szCs w:val="24"/>
        </w:rPr>
        <w:t>по повод изпълнението на възложените задачи;</w:t>
      </w:r>
    </w:p>
    <w:p w:rsidR="00A95712" w:rsidRPr="00A95712" w:rsidRDefault="00A95712" w:rsidP="00871940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 xml:space="preserve">да информира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ВЪЗЛОЖИТЕЛЯ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за хода на изпълнението, както и за допуснатите пропуски или за възникнали проблеми, за взетите мерки за отстраняването им и необходимостта от съответни разпореждания от страна на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ВЪЗЛОЖИТЕЛЯ;</w:t>
      </w:r>
    </w:p>
    <w:p w:rsidR="00A95712" w:rsidRPr="00A95712" w:rsidRDefault="00A95712" w:rsidP="00871940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inorHAnsi" w:hAnsiTheme="minorHAnsi" w:cs="Calibri"/>
          <w:b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 xml:space="preserve">незабавно да информира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 xml:space="preserve">ВЪЗЛОЖИТЕЛЯ 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за всички установени от него факти, които биха могли по какъвто и да било начин да повлияят на изпълнението на договора; </w:t>
      </w:r>
    </w:p>
    <w:p w:rsidR="00A95712" w:rsidRPr="00A95712" w:rsidRDefault="00A95712" w:rsidP="00871940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inorHAnsi" w:hAnsiTheme="minorHAnsi" w:cs="Calibri"/>
          <w:b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 xml:space="preserve">да съгласува в оперативен порядък действията си с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ВЪЗЛОЖИТЕЛЯ;</w:t>
      </w:r>
    </w:p>
    <w:p w:rsidR="00A95712" w:rsidRPr="00A95712" w:rsidRDefault="00A95712" w:rsidP="00871940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 xml:space="preserve">да изпълни договорената работа с необходимата грижа в съответствие с инструкциите и интересите на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ВЪЗЛОЖИТЕЛЯ;</w:t>
      </w:r>
    </w:p>
    <w:p w:rsidR="00A95712" w:rsidRPr="00A95712" w:rsidRDefault="00A95712" w:rsidP="00871940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FontStyle17"/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>да отстранява, за своя сметка, констатирани</w:t>
      </w:r>
      <w:r w:rsidRPr="00A95712">
        <w:rPr>
          <w:rStyle w:val="FontStyle17"/>
          <w:rFonts w:asciiTheme="minorHAnsi" w:hAnsiTheme="minorHAnsi" w:cs="Calibri"/>
          <w:noProof/>
          <w:sz w:val="24"/>
          <w:szCs w:val="24"/>
        </w:rPr>
        <w:t xml:space="preserve"> недостатъци на изпълнението в посочения от </w:t>
      </w:r>
      <w:r w:rsidRPr="00A95712">
        <w:rPr>
          <w:rStyle w:val="FontStyle17"/>
          <w:rFonts w:asciiTheme="minorHAnsi" w:hAnsiTheme="minorHAnsi" w:cs="Calibri"/>
          <w:b/>
          <w:noProof/>
          <w:sz w:val="24"/>
          <w:szCs w:val="24"/>
        </w:rPr>
        <w:t xml:space="preserve">ВЪЗЛОЖИТЕЛЯ </w:t>
      </w:r>
      <w:r w:rsidRPr="00A95712">
        <w:rPr>
          <w:rStyle w:val="FontStyle17"/>
          <w:rFonts w:asciiTheme="minorHAnsi" w:hAnsiTheme="minorHAnsi" w:cs="Calibri"/>
          <w:noProof/>
          <w:sz w:val="24"/>
          <w:szCs w:val="24"/>
        </w:rPr>
        <w:t xml:space="preserve">срок, който не може да бъде по-кратък от 5 (пет) дни; </w:t>
      </w:r>
    </w:p>
    <w:p w:rsidR="00A95712" w:rsidRPr="00A95712" w:rsidRDefault="00A95712" w:rsidP="00871940">
      <w:pPr>
        <w:numPr>
          <w:ilvl w:val="0"/>
          <w:numId w:val="4"/>
        </w:numPr>
        <w:tabs>
          <w:tab w:val="clear" w:pos="360"/>
          <w:tab w:val="num" w:pos="-426"/>
          <w:tab w:val="left" w:pos="567"/>
        </w:tabs>
        <w:spacing w:after="0" w:line="240" w:lineRule="auto"/>
        <w:ind w:left="0" w:firstLine="284"/>
        <w:jc w:val="both"/>
        <w:rPr>
          <w:rStyle w:val="FontStyle17"/>
          <w:rFonts w:asciiTheme="minorHAnsi" w:hAnsiTheme="minorHAnsi" w:cs="Calibri"/>
          <w:noProof/>
          <w:sz w:val="24"/>
          <w:szCs w:val="24"/>
        </w:rPr>
      </w:pPr>
      <w:r w:rsidRPr="00A95712">
        <w:rPr>
          <w:rStyle w:val="FontStyle17"/>
          <w:rFonts w:asciiTheme="minorHAnsi" w:hAnsiTheme="minorHAnsi" w:cs="Calibri"/>
          <w:noProof/>
          <w:sz w:val="24"/>
          <w:szCs w:val="24"/>
        </w:rPr>
        <w:t xml:space="preserve">да не разгласява пред трети лица факти, обстоятелства, сведения и всяка друга информация относно дейността на </w:t>
      </w:r>
      <w:r w:rsidRPr="00A95712">
        <w:rPr>
          <w:rStyle w:val="FontStyle17"/>
          <w:rFonts w:asciiTheme="minorHAnsi" w:hAnsiTheme="minorHAnsi" w:cs="Calibri"/>
          <w:b/>
          <w:noProof/>
          <w:sz w:val="24"/>
          <w:szCs w:val="24"/>
        </w:rPr>
        <w:t>ВЪЗЛОЖИТЕЛЯ</w:t>
      </w:r>
      <w:r w:rsidRPr="00A95712">
        <w:rPr>
          <w:rStyle w:val="FontStyle17"/>
          <w:rFonts w:asciiTheme="minorHAnsi" w:hAnsiTheme="minorHAnsi" w:cs="Calibri"/>
          <w:noProof/>
          <w:sz w:val="24"/>
          <w:szCs w:val="24"/>
        </w:rPr>
        <w:t xml:space="preserve">, които е узнал във връзка или по повод изпълнението на договора, </w:t>
      </w:r>
      <w:r w:rsidRPr="00C724B8">
        <w:rPr>
          <w:rStyle w:val="FontStyle17"/>
          <w:rFonts w:asciiTheme="minorHAnsi" w:hAnsiTheme="minorHAnsi" w:cs="Calibri"/>
          <w:noProof/>
          <w:sz w:val="24"/>
          <w:szCs w:val="24"/>
        </w:rPr>
        <w:t xml:space="preserve">освен </w:t>
      </w:r>
      <w:r w:rsidR="00C724B8" w:rsidRPr="00C724B8">
        <w:rPr>
          <w:rStyle w:val="FontStyle17"/>
          <w:rFonts w:asciiTheme="minorHAnsi" w:hAnsiTheme="minorHAnsi" w:cs="Calibri"/>
          <w:noProof/>
          <w:sz w:val="24"/>
          <w:szCs w:val="24"/>
        </w:rPr>
        <w:t>с изричното съгласие на</w:t>
      </w:r>
      <w:r w:rsidR="00C724B8" w:rsidRPr="00C724B8">
        <w:rPr>
          <w:rStyle w:val="FontStyle17"/>
          <w:rFonts w:asciiTheme="minorHAnsi" w:hAnsiTheme="minorHAnsi" w:cs="Calibri"/>
          <w:b/>
          <w:caps/>
          <w:noProof/>
          <w:sz w:val="24"/>
          <w:szCs w:val="24"/>
        </w:rPr>
        <w:t xml:space="preserve"> Възложителя</w:t>
      </w:r>
      <w:r w:rsidR="00C724B8" w:rsidRPr="00C724B8">
        <w:rPr>
          <w:rStyle w:val="FontStyle17"/>
          <w:rFonts w:asciiTheme="minorHAnsi" w:hAnsiTheme="minorHAnsi" w:cs="Calibri"/>
          <w:noProof/>
          <w:sz w:val="24"/>
          <w:szCs w:val="24"/>
        </w:rPr>
        <w:t xml:space="preserve">; </w:t>
      </w:r>
    </w:p>
    <w:p w:rsidR="00A95712" w:rsidRPr="00A95712" w:rsidRDefault="00A95712" w:rsidP="00871940">
      <w:pPr>
        <w:numPr>
          <w:ilvl w:val="0"/>
          <w:numId w:val="4"/>
        </w:numPr>
        <w:tabs>
          <w:tab w:val="clear" w:pos="360"/>
          <w:tab w:val="num" w:pos="-426"/>
          <w:tab w:val="left" w:pos="567"/>
        </w:tabs>
        <w:spacing w:after="0" w:line="240" w:lineRule="auto"/>
        <w:ind w:left="0" w:firstLine="284"/>
        <w:jc w:val="both"/>
        <w:rPr>
          <w:rStyle w:val="FontStyle17"/>
          <w:rFonts w:asciiTheme="minorHAnsi" w:hAnsiTheme="minorHAnsi" w:cs="Calibri"/>
          <w:noProof/>
          <w:sz w:val="24"/>
          <w:szCs w:val="24"/>
        </w:rPr>
      </w:pPr>
      <w:r w:rsidRPr="00A95712">
        <w:rPr>
          <w:rStyle w:val="FontStyle17"/>
          <w:rFonts w:asciiTheme="minorHAnsi" w:hAnsiTheme="minorHAnsi" w:cs="Calibri"/>
          <w:noProof/>
          <w:sz w:val="24"/>
          <w:szCs w:val="24"/>
        </w:rPr>
        <w:t>да отговаря за извършената от подизпълнителите си работа, когато е ангажирал такива</w:t>
      </w:r>
      <w:r w:rsidR="00C724B8">
        <w:rPr>
          <w:rStyle w:val="FontStyle17"/>
          <w:rFonts w:asciiTheme="minorHAnsi" w:hAnsiTheme="minorHAnsi" w:cs="Calibri"/>
          <w:noProof/>
          <w:sz w:val="24"/>
          <w:szCs w:val="24"/>
        </w:rPr>
        <w:t>, като за своя</w:t>
      </w:r>
      <w:r w:rsidRPr="00A95712">
        <w:rPr>
          <w:rStyle w:val="FontStyle17"/>
          <w:rFonts w:asciiTheme="minorHAnsi" w:hAnsiTheme="minorHAnsi" w:cs="Calibri"/>
          <w:noProof/>
          <w:sz w:val="24"/>
          <w:szCs w:val="24"/>
        </w:rPr>
        <w:t>;</w:t>
      </w:r>
    </w:p>
    <w:p w:rsidR="00A95712" w:rsidRPr="00A95712" w:rsidRDefault="00A95712" w:rsidP="00871940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FontStyle17"/>
          <w:rFonts w:asciiTheme="minorHAnsi" w:hAnsiTheme="minorHAnsi" w:cs="Calibri"/>
          <w:noProof/>
          <w:sz w:val="24"/>
          <w:szCs w:val="24"/>
        </w:rPr>
      </w:pPr>
      <w:r w:rsidRPr="00A95712">
        <w:rPr>
          <w:rStyle w:val="FontStyle17"/>
          <w:rFonts w:asciiTheme="minorHAnsi" w:hAnsiTheme="minorHAnsi" w:cs="Calibri"/>
          <w:noProof/>
          <w:sz w:val="24"/>
          <w:szCs w:val="24"/>
        </w:rPr>
        <w:t>да спазва изискванията за изпълнение на мерките за информация и публичност, предвидени в Насоките за информация и публичност на проекти, финансирани по оперативна програма „Административен капацитет 2007–</w:t>
      </w:r>
      <w:smartTag w:uri="urn:schemas-microsoft-com:office:smarttags" w:element="metricconverter">
        <w:smartTagPr>
          <w:attr w:name="ProductID" w:val="2013 г"/>
        </w:smartTagPr>
        <w:r w:rsidRPr="00A95712">
          <w:rPr>
            <w:rStyle w:val="FontStyle17"/>
            <w:rFonts w:asciiTheme="minorHAnsi" w:hAnsiTheme="minorHAnsi" w:cs="Calibri"/>
            <w:noProof/>
            <w:sz w:val="24"/>
            <w:szCs w:val="24"/>
          </w:rPr>
          <w:t>2013 г</w:t>
        </w:r>
      </w:smartTag>
      <w:r w:rsidRPr="00A95712">
        <w:rPr>
          <w:rStyle w:val="FontStyle17"/>
          <w:rFonts w:asciiTheme="minorHAnsi" w:hAnsiTheme="minorHAnsi" w:cs="Calibri"/>
          <w:noProof/>
          <w:sz w:val="24"/>
          <w:szCs w:val="24"/>
        </w:rPr>
        <w:t>.” на Министерство на финансите;</w:t>
      </w:r>
    </w:p>
    <w:p w:rsidR="00A95712" w:rsidRPr="00A95712" w:rsidRDefault="00A95712" w:rsidP="00871940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FontStyle17"/>
          <w:rFonts w:asciiTheme="minorHAnsi" w:hAnsiTheme="minorHAnsi" w:cs="Calibri"/>
          <w:noProof/>
          <w:sz w:val="24"/>
          <w:szCs w:val="24"/>
        </w:rPr>
      </w:pPr>
      <w:r w:rsidRPr="00A95712">
        <w:rPr>
          <w:rStyle w:val="FontStyle17"/>
          <w:rFonts w:asciiTheme="minorHAnsi" w:hAnsiTheme="minorHAnsi" w:cs="Calibri"/>
          <w:noProof/>
          <w:sz w:val="24"/>
          <w:szCs w:val="24"/>
        </w:rPr>
        <w:t>да осигурява достъп за извършване на проверки на място и одити, като в тази връзка определи един или няколко служители с подходяща квалификация и опит, пряко ангажирани с изпълнението на предмета на поръчката, които да присъстват при извършването на проверките и да оказват съдействие на проверяващите лица;</w:t>
      </w:r>
    </w:p>
    <w:p w:rsidR="00A95712" w:rsidRPr="00A95712" w:rsidRDefault="00A95712" w:rsidP="00871940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FontStyle17"/>
          <w:rFonts w:asciiTheme="minorHAnsi" w:hAnsiTheme="minorHAnsi" w:cs="Calibri"/>
          <w:noProof/>
          <w:sz w:val="24"/>
          <w:szCs w:val="24"/>
        </w:rPr>
      </w:pPr>
      <w:r w:rsidRPr="00A95712">
        <w:rPr>
          <w:rStyle w:val="FontStyle17"/>
          <w:rFonts w:asciiTheme="minorHAnsi" w:hAnsiTheme="minorHAnsi" w:cs="Calibri"/>
          <w:noProof/>
          <w:sz w:val="24"/>
          <w:szCs w:val="24"/>
        </w:rPr>
        <w:t>да докладва с писмени съобщения за възникнали нередности в процеса на изпълнение;</w:t>
      </w:r>
    </w:p>
    <w:p w:rsidR="00A95712" w:rsidRPr="00A95712" w:rsidRDefault="00A95712" w:rsidP="00871940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FontStyle17"/>
          <w:rFonts w:asciiTheme="minorHAnsi" w:hAnsiTheme="minorHAnsi" w:cs="Calibri"/>
          <w:noProof/>
          <w:sz w:val="24"/>
          <w:szCs w:val="24"/>
        </w:rPr>
      </w:pPr>
      <w:r w:rsidRPr="00A95712">
        <w:rPr>
          <w:rStyle w:val="FontStyle17"/>
          <w:rFonts w:asciiTheme="minorHAnsi" w:hAnsiTheme="minorHAnsi" w:cs="Calibri"/>
          <w:noProof/>
          <w:sz w:val="24"/>
          <w:szCs w:val="24"/>
        </w:rPr>
        <w:t>да посочва във фактурите, които издава при изпълнение на настоящия договор, наименованието на оперативната програма, номера и датата на договора за безвъзмездна финансова помощ</w:t>
      </w:r>
      <w:r w:rsidR="00C724B8">
        <w:rPr>
          <w:rStyle w:val="FontStyle17"/>
          <w:rFonts w:asciiTheme="minorHAnsi" w:hAnsiTheme="minorHAnsi" w:cs="Calibri"/>
          <w:noProof/>
          <w:sz w:val="24"/>
          <w:szCs w:val="24"/>
        </w:rPr>
        <w:t xml:space="preserve"> и номера и датата на настоящия договор</w:t>
      </w:r>
      <w:r w:rsidRPr="00A95712">
        <w:rPr>
          <w:rStyle w:val="FontStyle17"/>
          <w:rFonts w:asciiTheme="minorHAnsi" w:hAnsiTheme="minorHAnsi" w:cs="Calibri"/>
          <w:noProof/>
          <w:sz w:val="24"/>
          <w:szCs w:val="24"/>
        </w:rPr>
        <w:t>;</w:t>
      </w:r>
    </w:p>
    <w:p w:rsidR="00A95712" w:rsidRPr="00A95712" w:rsidRDefault="00A95712" w:rsidP="00871940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FontStyle17"/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 xml:space="preserve">да сменя лицата, посочени в офертата му като ключови експерти, само след предварително писмено съгласие на </w:t>
      </w:r>
      <w:r w:rsidRPr="00A95712">
        <w:rPr>
          <w:rStyle w:val="FontStyle17"/>
          <w:rFonts w:asciiTheme="minorHAnsi" w:hAnsiTheme="minorHAnsi" w:cs="Calibri"/>
          <w:b/>
          <w:noProof/>
          <w:sz w:val="24"/>
          <w:szCs w:val="24"/>
        </w:rPr>
        <w:t>ВЪЗЛОЖИТЕЛЯ</w:t>
      </w:r>
      <w:r w:rsidRPr="00A95712">
        <w:rPr>
          <w:rStyle w:val="FontStyle17"/>
          <w:rFonts w:asciiTheme="minorHAnsi" w:hAnsiTheme="minorHAnsi" w:cs="Calibri"/>
          <w:noProof/>
          <w:sz w:val="24"/>
          <w:szCs w:val="24"/>
        </w:rPr>
        <w:t>;</w:t>
      </w:r>
    </w:p>
    <w:p w:rsidR="00A95712" w:rsidRPr="00A95712" w:rsidRDefault="00A95712" w:rsidP="00871940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FontStyle17"/>
          <w:rFonts w:asciiTheme="minorHAnsi" w:hAnsiTheme="minorHAnsi" w:cs="Calibri"/>
          <w:noProof/>
          <w:sz w:val="24"/>
          <w:szCs w:val="24"/>
        </w:rPr>
      </w:pPr>
      <w:r w:rsidRPr="00A95712">
        <w:rPr>
          <w:rStyle w:val="FontStyle17"/>
          <w:rFonts w:asciiTheme="minorHAnsi" w:hAnsiTheme="minorHAnsi" w:cs="Calibri"/>
          <w:noProof/>
          <w:sz w:val="24"/>
          <w:szCs w:val="24"/>
        </w:rPr>
        <w:t xml:space="preserve">да </w:t>
      </w:r>
      <w:r w:rsidRPr="00A95712">
        <w:rPr>
          <w:rFonts w:asciiTheme="minorHAnsi" w:hAnsiTheme="minorHAnsi" w:cs="Calibri"/>
          <w:noProof/>
          <w:sz w:val="24"/>
          <w:szCs w:val="24"/>
        </w:rPr>
        <w:t>предложи</w:t>
      </w:r>
      <w:r w:rsidRPr="00A95712">
        <w:rPr>
          <w:rStyle w:val="FontStyle17"/>
          <w:rFonts w:asciiTheme="minorHAnsi" w:hAnsiTheme="minorHAnsi" w:cs="Calibri"/>
          <w:noProof/>
          <w:sz w:val="24"/>
          <w:szCs w:val="24"/>
        </w:rPr>
        <w:t xml:space="preserve"> замяна на ключов експерт по своя инициатива в следните случаи:</w:t>
      </w:r>
    </w:p>
    <w:p w:rsidR="00A95712" w:rsidRPr="00A95712" w:rsidRDefault="00A95712" w:rsidP="00871940">
      <w:pPr>
        <w:widowControl w:val="0"/>
        <w:autoSpaceDE w:val="0"/>
        <w:spacing w:after="0" w:line="240" w:lineRule="auto"/>
        <w:ind w:firstLine="660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>а) при смърт на ключовия експерт;</w:t>
      </w:r>
    </w:p>
    <w:p w:rsidR="00A95712" w:rsidRPr="00A95712" w:rsidRDefault="00A95712" w:rsidP="00871940">
      <w:pPr>
        <w:widowControl w:val="0"/>
        <w:autoSpaceDE w:val="0"/>
        <w:spacing w:after="0" w:line="240" w:lineRule="auto"/>
        <w:ind w:firstLine="660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 xml:space="preserve">б) при невъзможност да изпълнява възложената му работа поради болест, довела до </w:t>
      </w:r>
      <w:r w:rsidR="00C724B8">
        <w:rPr>
          <w:rFonts w:asciiTheme="minorHAnsi" w:hAnsiTheme="minorHAnsi" w:cs="Calibri"/>
          <w:noProof/>
          <w:sz w:val="24"/>
          <w:szCs w:val="24"/>
        </w:rPr>
        <w:lastRenderedPageBreak/>
        <w:t xml:space="preserve">временна или </w:t>
      </w:r>
      <w:r w:rsidRPr="00A95712">
        <w:rPr>
          <w:rFonts w:asciiTheme="minorHAnsi" w:hAnsiTheme="minorHAnsi" w:cs="Calibri"/>
          <w:noProof/>
          <w:sz w:val="24"/>
          <w:szCs w:val="24"/>
        </w:rPr>
        <w:t>трайна неработоспособност на ключовия експерт;</w:t>
      </w:r>
    </w:p>
    <w:p w:rsidR="00A95712" w:rsidRPr="00A95712" w:rsidRDefault="00A95712" w:rsidP="00871940">
      <w:pPr>
        <w:widowControl w:val="0"/>
        <w:autoSpaceDE w:val="0"/>
        <w:spacing w:after="0" w:line="240" w:lineRule="auto"/>
        <w:ind w:firstLine="660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 xml:space="preserve">в) при необходимост от замяна на ключовия експерт поради причини, които не зависят от </w:t>
      </w:r>
      <w:r w:rsidRPr="00A95712">
        <w:rPr>
          <w:rStyle w:val="FontStyle16"/>
          <w:rFonts w:asciiTheme="minorHAnsi" w:hAnsiTheme="minorHAnsi" w:cs="Calibri"/>
          <w:b/>
          <w:noProof/>
          <w:sz w:val="24"/>
        </w:rPr>
        <w:t>ИЗПЪЛНИТЕЛЯ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(например оставка, при придобито право на пенсия за осигурителен стаж и възраст и  др.); </w:t>
      </w:r>
    </w:p>
    <w:p w:rsidR="00A95712" w:rsidRPr="00A95712" w:rsidRDefault="00A95712" w:rsidP="00871940">
      <w:pPr>
        <w:widowControl w:val="0"/>
        <w:autoSpaceDE w:val="0"/>
        <w:spacing w:after="0" w:line="240" w:lineRule="auto"/>
        <w:ind w:firstLine="660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>г) когато ключовият експерт бъде осъден на лишаване от свобода за умишлено престъпление от общ характер;</w:t>
      </w:r>
    </w:p>
    <w:p w:rsidR="00A95712" w:rsidRPr="00A95712" w:rsidRDefault="00A95712" w:rsidP="00871940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FontStyle17"/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>да спазва изискванията за съхраняване на документацията, свързана с изпълнението на договора, а именно:</w:t>
      </w:r>
      <w:r w:rsidRPr="00A95712">
        <w:rPr>
          <w:rStyle w:val="FontStyle17"/>
          <w:rFonts w:asciiTheme="minorHAnsi" w:hAnsiTheme="minorHAnsi" w:cs="Calibri"/>
          <w:noProof/>
          <w:sz w:val="24"/>
          <w:szCs w:val="24"/>
        </w:rPr>
        <w:t xml:space="preserve"> </w:t>
      </w:r>
    </w:p>
    <w:p w:rsidR="00A95712" w:rsidRPr="00A95712" w:rsidRDefault="00A95712" w:rsidP="00871940">
      <w:pPr>
        <w:widowControl w:val="0"/>
        <w:autoSpaceDE w:val="0"/>
        <w:spacing w:after="0" w:line="240" w:lineRule="auto"/>
        <w:ind w:firstLine="660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pacing w:val="1"/>
          <w:sz w:val="24"/>
          <w:szCs w:val="24"/>
        </w:rPr>
        <w:t>а) з</w:t>
      </w:r>
      <w:r w:rsidRPr="00A95712">
        <w:rPr>
          <w:rFonts w:asciiTheme="minorHAnsi" w:hAnsiTheme="minorHAnsi" w:cs="Calibri"/>
          <w:noProof/>
          <w:sz w:val="24"/>
          <w:szCs w:val="24"/>
        </w:rPr>
        <w:t>а</w:t>
      </w:r>
      <w:r w:rsidRPr="00A95712">
        <w:rPr>
          <w:rFonts w:asciiTheme="minorHAnsi" w:hAnsiTheme="minorHAnsi" w:cs="Calibri"/>
          <w:noProof/>
          <w:spacing w:val="51"/>
          <w:sz w:val="24"/>
          <w:szCs w:val="24"/>
        </w:rPr>
        <w:t xml:space="preserve"> </w:t>
      </w:r>
      <w:r w:rsidRPr="00A95712">
        <w:rPr>
          <w:rFonts w:asciiTheme="minorHAnsi" w:hAnsiTheme="minorHAnsi" w:cs="Calibri"/>
          <w:noProof/>
          <w:sz w:val="24"/>
          <w:szCs w:val="24"/>
        </w:rPr>
        <w:t>п</w:t>
      </w:r>
      <w:r w:rsidRPr="00A95712">
        <w:rPr>
          <w:rFonts w:asciiTheme="minorHAnsi" w:hAnsiTheme="minorHAnsi" w:cs="Calibri"/>
          <w:noProof/>
          <w:spacing w:val="-1"/>
          <w:sz w:val="24"/>
          <w:szCs w:val="24"/>
        </w:rPr>
        <w:t>е</w:t>
      </w:r>
      <w:r w:rsidRPr="00A95712">
        <w:rPr>
          <w:rFonts w:asciiTheme="minorHAnsi" w:hAnsiTheme="minorHAnsi" w:cs="Calibri"/>
          <w:noProof/>
          <w:spacing w:val="1"/>
          <w:sz w:val="24"/>
          <w:szCs w:val="24"/>
        </w:rPr>
        <w:t>р</w:t>
      </w:r>
      <w:r w:rsidRPr="00A95712">
        <w:rPr>
          <w:rFonts w:asciiTheme="minorHAnsi" w:hAnsiTheme="minorHAnsi" w:cs="Calibri"/>
          <w:noProof/>
          <w:sz w:val="24"/>
          <w:szCs w:val="24"/>
        </w:rPr>
        <w:t>и</w:t>
      </w:r>
      <w:r w:rsidRPr="00A95712">
        <w:rPr>
          <w:rFonts w:asciiTheme="minorHAnsi" w:hAnsiTheme="minorHAnsi" w:cs="Calibri"/>
          <w:noProof/>
          <w:spacing w:val="-1"/>
          <w:sz w:val="24"/>
          <w:szCs w:val="24"/>
        </w:rPr>
        <w:t>о</w:t>
      </w:r>
      <w:r w:rsidRPr="00A95712">
        <w:rPr>
          <w:rFonts w:asciiTheme="minorHAnsi" w:hAnsiTheme="minorHAnsi" w:cs="Calibri"/>
          <w:noProof/>
          <w:sz w:val="24"/>
          <w:szCs w:val="24"/>
        </w:rPr>
        <w:t>д</w:t>
      </w:r>
      <w:r w:rsidRPr="00A95712">
        <w:rPr>
          <w:rFonts w:asciiTheme="minorHAnsi" w:hAnsiTheme="minorHAnsi" w:cs="Calibri"/>
          <w:noProof/>
          <w:spacing w:val="52"/>
          <w:sz w:val="24"/>
          <w:szCs w:val="24"/>
        </w:rPr>
        <w:t xml:space="preserve"> </w:t>
      </w:r>
      <w:r w:rsidRPr="00A95712">
        <w:rPr>
          <w:rFonts w:asciiTheme="minorHAnsi" w:hAnsiTheme="minorHAnsi" w:cs="Calibri"/>
          <w:noProof/>
          <w:spacing w:val="-1"/>
          <w:sz w:val="24"/>
          <w:szCs w:val="24"/>
        </w:rPr>
        <w:t>о</w:t>
      </w:r>
      <w:r w:rsidRPr="00A95712">
        <w:rPr>
          <w:rFonts w:asciiTheme="minorHAnsi" w:hAnsiTheme="minorHAnsi" w:cs="Calibri"/>
          <w:noProof/>
          <w:sz w:val="24"/>
          <w:szCs w:val="24"/>
        </w:rPr>
        <w:t>т</w:t>
      </w:r>
      <w:r w:rsidRPr="00A95712">
        <w:rPr>
          <w:rFonts w:asciiTheme="minorHAnsi" w:hAnsiTheme="minorHAnsi" w:cs="Calibri"/>
          <w:noProof/>
          <w:spacing w:val="51"/>
          <w:sz w:val="24"/>
          <w:szCs w:val="24"/>
        </w:rPr>
        <w:t xml:space="preserve"> </w:t>
      </w:r>
      <w:r w:rsidRPr="00A95712">
        <w:rPr>
          <w:rFonts w:asciiTheme="minorHAnsi" w:hAnsiTheme="minorHAnsi" w:cs="Calibri"/>
          <w:noProof/>
          <w:sz w:val="24"/>
          <w:szCs w:val="24"/>
        </w:rPr>
        <w:t>5 (пет)</w:t>
      </w:r>
      <w:r w:rsidRPr="00A95712">
        <w:rPr>
          <w:rFonts w:asciiTheme="minorHAnsi" w:hAnsiTheme="minorHAnsi" w:cs="Calibri"/>
          <w:noProof/>
          <w:spacing w:val="51"/>
          <w:sz w:val="24"/>
          <w:szCs w:val="24"/>
        </w:rPr>
        <w:t xml:space="preserve"> </w:t>
      </w:r>
      <w:r w:rsidRPr="00A95712">
        <w:rPr>
          <w:rFonts w:asciiTheme="minorHAnsi" w:hAnsiTheme="minorHAnsi" w:cs="Calibri"/>
          <w:noProof/>
          <w:spacing w:val="2"/>
          <w:sz w:val="24"/>
          <w:szCs w:val="24"/>
        </w:rPr>
        <w:t>г</w:t>
      </w:r>
      <w:r w:rsidRPr="00A95712">
        <w:rPr>
          <w:rFonts w:asciiTheme="minorHAnsi" w:hAnsiTheme="minorHAnsi" w:cs="Calibri"/>
          <w:noProof/>
          <w:spacing w:val="-1"/>
          <w:sz w:val="24"/>
          <w:szCs w:val="24"/>
        </w:rPr>
        <w:t>о</w:t>
      </w:r>
      <w:r w:rsidRPr="00A95712">
        <w:rPr>
          <w:rFonts w:asciiTheme="minorHAnsi" w:hAnsiTheme="minorHAnsi" w:cs="Calibri"/>
          <w:noProof/>
          <w:spacing w:val="1"/>
          <w:sz w:val="24"/>
          <w:szCs w:val="24"/>
        </w:rPr>
        <w:t>д</w:t>
      </w:r>
      <w:r w:rsidRPr="00A95712">
        <w:rPr>
          <w:rFonts w:asciiTheme="minorHAnsi" w:hAnsiTheme="minorHAnsi" w:cs="Calibri"/>
          <w:noProof/>
          <w:sz w:val="24"/>
          <w:szCs w:val="24"/>
        </w:rPr>
        <w:t>ини</w:t>
      </w:r>
      <w:r w:rsidRPr="00A95712">
        <w:rPr>
          <w:rFonts w:asciiTheme="minorHAnsi" w:hAnsiTheme="minorHAnsi" w:cs="Calibri"/>
          <w:noProof/>
          <w:spacing w:val="51"/>
          <w:sz w:val="24"/>
          <w:szCs w:val="24"/>
        </w:rPr>
        <w:t xml:space="preserve"> </w:t>
      </w:r>
      <w:r w:rsidRPr="00A95712">
        <w:rPr>
          <w:rFonts w:asciiTheme="minorHAnsi" w:hAnsiTheme="minorHAnsi" w:cs="Calibri"/>
          <w:noProof/>
          <w:spacing w:val="-1"/>
          <w:sz w:val="24"/>
          <w:szCs w:val="24"/>
        </w:rPr>
        <w:t>с</w:t>
      </w:r>
      <w:r w:rsidRPr="00A95712">
        <w:rPr>
          <w:rFonts w:asciiTheme="minorHAnsi" w:hAnsiTheme="minorHAnsi" w:cs="Calibri"/>
          <w:noProof/>
          <w:spacing w:val="1"/>
          <w:sz w:val="24"/>
          <w:szCs w:val="24"/>
        </w:rPr>
        <w:t>л</w:t>
      </w:r>
      <w:r w:rsidRPr="00A95712">
        <w:rPr>
          <w:rFonts w:asciiTheme="minorHAnsi" w:hAnsiTheme="minorHAnsi" w:cs="Calibri"/>
          <w:noProof/>
          <w:spacing w:val="-1"/>
          <w:sz w:val="24"/>
          <w:szCs w:val="24"/>
        </w:rPr>
        <w:t>е</w:t>
      </w:r>
      <w:r w:rsidRPr="00A95712">
        <w:rPr>
          <w:rFonts w:asciiTheme="minorHAnsi" w:hAnsiTheme="minorHAnsi" w:cs="Calibri"/>
          <w:noProof/>
          <w:sz w:val="24"/>
          <w:szCs w:val="24"/>
        </w:rPr>
        <w:t>д</w:t>
      </w:r>
      <w:r w:rsidRPr="00A95712">
        <w:rPr>
          <w:rFonts w:asciiTheme="minorHAnsi" w:hAnsiTheme="minorHAnsi" w:cs="Calibri"/>
          <w:noProof/>
          <w:spacing w:val="52"/>
          <w:sz w:val="24"/>
          <w:szCs w:val="24"/>
        </w:rPr>
        <w:t xml:space="preserve"> </w:t>
      </w:r>
      <w:r w:rsidRPr="00A95712">
        <w:rPr>
          <w:rFonts w:asciiTheme="minorHAnsi" w:hAnsiTheme="minorHAnsi" w:cs="Calibri"/>
          <w:noProof/>
          <w:spacing w:val="1"/>
          <w:sz w:val="24"/>
          <w:szCs w:val="24"/>
        </w:rPr>
        <w:t>д</w:t>
      </w:r>
      <w:r w:rsidRPr="00A95712">
        <w:rPr>
          <w:rFonts w:asciiTheme="minorHAnsi" w:hAnsiTheme="minorHAnsi" w:cs="Calibri"/>
          <w:noProof/>
          <w:sz w:val="24"/>
          <w:szCs w:val="24"/>
        </w:rPr>
        <w:t>ат</w:t>
      </w:r>
      <w:r w:rsidRPr="00A95712">
        <w:rPr>
          <w:rFonts w:asciiTheme="minorHAnsi" w:hAnsiTheme="minorHAnsi" w:cs="Calibri"/>
          <w:noProof/>
          <w:spacing w:val="3"/>
          <w:sz w:val="24"/>
          <w:szCs w:val="24"/>
        </w:rPr>
        <w:t>а</w:t>
      </w:r>
      <w:r w:rsidRPr="00A95712">
        <w:rPr>
          <w:rFonts w:asciiTheme="minorHAnsi" w:hAnsiTheme="minorHAnsi" w:cs="Calibri"/>
          <w:noProof/>
          <w:sz w:val="24"/>
          <w:szCs w:val="24"/>
        </w:rPr>
        <w:t>та</w:t>
      </w:r>
      <w:r w:rsidRPr="00A95712">
        <w:rPr>
          <w:rFonts w:asciiTheme="minorHAnsi" w:hAnsiTheme="minorHAnsi" w:cs="Calibri"/>
          <w:noProof/>
          <w:spacing w:val="51"/>
          <w:sz w:val="24"/>
          <w:szCs w:val="24"/>
        </w:rPr>
        <w:t xml:space="preserve"> </w:t>
      </w:r>
      <w:r w:rsidRPr="00A95712">
        <w:rPr>
          <w:rFonts w:asciiTheme="minorHAnsi" w:hAnsiTheme="minorHAnsi" w:cs="Calibri"/>
          <w:noProof/>
          <w:sz w:val="24"/>
          <w:szCs w:val="24"/>
        </w:rPr>
        <w:t>на</w:t>
      </w:r>
      <w:r w:rsidRPr="00A95712">
        <w:rPr>
          <w:rFonts w:asciiTheme="minorHAnsi" w:hAnsiTheme="minorHAnsi" w:cs="Calibri"/>
          <w:noProof/>
          <w:spacing w:val="50"/>
          <w:sz w:val="24"/>
          <w:szCs w:val="24"/>
        </w:rPr>
        <w:t xml:space="preserve"> </w:t>
      </w:r>
      <w:r w:rsidRPr="00A95712">
        <w:rPr>
          <w:rFonts w:asciiTheme="minorHAnsi" w:hAnsiTheme="minorHAnsi" w:cs="Calibri"/>
          <w:noProof/>
          <w:spacing w:val="3"/>
          <w:sz w:val="24"/>
          <w:szCs w:val="24"/>
        </w:rPr>
        <w:t>п</w:t>
      </w:r>
      <w:r w:rsidRPr="00A95712">
        <w:rPr>
          <w:rFonts w:asciiTheme="minorHAnsi" w:hAnsiTheme="minorHAnsi" w:cs="Calibri"/>
          <w:noProof/>
          <w:spacing w:val="1"/>
          <w:sz w:val="24"/>
          <w:szCs w:val="24"/>
        </w:rPr>
        <w:t>р</w:t>
      </w:r>
      <w:r w:rsidRPr="00A95712">
        <w:rPr>
          <w:rFonts w:asciiTheme="minorHAnsi" w:hAnsiTheme="minorHAnsi" w:cs="Calibri"/>
          <w:noProof/>
          <w:sz w:val="24"/>
          <w:szCs w:val="24"/>
        </w:rPr>
        <w:t>ик</w:t>
      </w:r>
      <w:r w:rsidRPr="00A95712">
        <w:rPr>
          <w:rFonts w:asciiTheme="minorHAnsi" w:hAnsiTheme="minorHAnsi" w:cs="Calibri"/>
          <w:noProof/>
          <w:spacing w:val="1"/>
          <w:sz w:val="24"/>
          <w:szCs w:val="24"/>
        </w:rPr>
        <w:t>лю</w:t>
      </w:r>
      <w:r w:rsidRPr="00A95712">
        <w:rPr>
          <w:rFonts w:asciiTheme="minorHAnsi" w:hAnsiTheme="minorHAnsi" w:cs="Calibri"/>
          <w:noProof/>
          <w:sz w:val="24"/>
          <w:szCs w:val="24"/>
        </w:rPr>
        <w:t>ч</w:t>
      </w:r>
      <w:r w:rsidRPr="00A95712">
        <w:rPr>
          <w:rFonts w:asciiTheme="minorHAnsi" w:hAnsiTheme="minorHAnsi" w:cs="Calibri"/>
          <w:noProof/>
          <w:spacing w:val="-1"/>
          <w:sz w:val="24"/>
          <w:szCs w:val="24"/>
        </w:rPr>
        <w:t>в</w:t>
      </w:r>
      <w:r w:rsidRPr="00A95712">
        <w:rPr>
          <w:rFonts w:asciiTheme="minorHAnsi" w:hAnsiTheme="minorHAnsi" w:cs="Calibri"/>
          <w:noProof/>
          <w:sz w:val="24"/>
          <w:szCs w:val="24"/>
        </w:rPr>
        <w:t>а</w:t>
      </w:r>
      <w:r w:rsidRPr="00A95712">
        <w:rPr>
          <w:rFonts w:asciiTheme="minorHAnsi" w:hAnsiTheme="minorHAnsi" w:cs="Calibri"/>
          <w:noProof/>
          <w:spacing w:val="3"/>
          <w:sz w:val="24"/>
          <w:szCs w:val="24"/>
        </w:rPr>
        <w:t>н</w:t>
      </w:r>
      <w:r w:rsidRPr="00A95712">
        <w:rPr>
          <w:rFonts w:asciiTheme="minorHAnsi" w:hAnsiTheme="minorHAnsi" w:cs="Calibri"/>
          <w:noProof/>
          <w:sz w:val="24"/>
          <w:szCs w:val="24"/>
        </w:rPr>
        <w:t>е</w:t>
      </w:r>
      <w:r w:rsidRPr="00A95712">
        <w:rPr>
          <w:rFonts w:asciiTheme="minorHAnsi" w:hAnsiTheme="minorHAnsi" w:cs="Calibri"/>
          <w:noProof/>
          <w:spacing w:val="50"/>
          <w:sz w:val="24"/>
          <w:szCs w:val="24"/>
        </w:rPr>
        <w:t xml:space="preserve"> </w:t>
      </w:r>
      <w:r w:rsidRPr="00A95712">
        <w:rPr>
          <w:rFonts w:asciiTheme="minorHAnsi" w:hAnsiTheme="minorHAnsi" w:cs="Calibri"/>
          <w:noProof/>
          <w:sz w:val="24"/>
          <w:szCs w:val="24"/>
        </w:rPr>
        <w:t>и</w:t>
      </w:r>
      <w:r w:rsidRPr="00A95712">
        <w:rPr>
          <w:rFonts w:asciiTheme="minorHAnsi" w:hAnsiTheme="minorHAnsi" w:cs="Calibri"/>
          <w:noProof/>
          <w:spacing w:val="53"/>
          <w:sz w:val="24"/>
          <w:szCs w:val="24"/>
        </w:rPr>
        <w:t xml:space="preserve"> </w:t>
      </w:r>
      <w:r w:rsidRPr="00A95712">
        <w:rPr>
          <w:rFonts w:asciiTheme="minorHAnsi" w:hAnsiTheme="minorHAnsi" w:cs="Calibri"/>
          <w:noProof/>
          <w:spacing w:val="-1"/>
          <w:sz w:val="24"/>
          <w:szCs w:val="24"/>
        </w:rPr>
        <w:t>о</w:t>
      </w:r>
      <w:r w:rsidRPr="00A95712">
        <w:rPr>
          <w:rFonts w:asciiTheme="minorHAnsi" w:hAnsiTheme="minorHAnsi" w:cs="Calibri"/>
          <w:noProof/>
          <w:sz w:val="24"/>
          <w:szCs w:val="24"/>
        </w:rPr>
        <w:t>т</w:t>
      </w:r>
      <w:r w:rsidRPr="00A95712">
        <w:rPr>
          <w:rFonts w:asciiTheme="minorHAnsi" w:hAnsiTheme="minorHAnsi" w:cs="Calibri"/>
          <w:noProof/>
          <w:spacing w:val="2"/>
          <w:sz w:val="24"/>
          <w:szCs w:val="24"/>
        </w:rPr>
        <w:t>ч</w:t>
      </w:r>
      <w:r w:rsidRPr="00A95712">
        <w:rPr>
          <w:rFonts w:asciiTheme="minorHAnsi" w:hAnsiTheme="minorHAnsi" w:cs="Calibri"/>
          <w:noProof/>
          <w:sz w:val="24"/>
          <w:szCs w:val="24"/>
        </w:rPr>
        <w:t>ит</w:t>
      </w:r>
      <w:r w:rsidRPr="00A95712">
        <w:rPr>
          <w:rFonts w:asciiTheme="minorHAnsi" w:hAnsiTheme="minorHAnsi" w:cs="Calibri"/>
          <w:noProof/>
          <w:spacing w:val="3"/>
          <w:sz w:val="24"/>
          <w:szCs w:val="24"/>
        </w:rPr>
        <w:t>а</w:t>
      </w:r>
      <w:r w:rsidRPr="00A95712">
        <w:rPr>
          <w:rFonts w:asciiTheme="minorHAnsi" w:hAnsiTheme="minorHAnsi" w:cs="Calibri"/>
          <w:noProof/>
          <w:sz w:val="24"/>
          <w:szCs w:val="24"/>
        </w:rPr>
        <w:t>не</w:t>
      </w:r>
      <w:r w:rsidRPr="00A95712">
        <w:rPr>
          <w:rFonts w:asciiTheme="minorHAnsi" w:hAnsiTheme="minorHAnsi" w:cs="Calibri"/>
          <w:noProof/>
          <w:spacing w:val="50"/>
          <w:sz w:val="24"/>
          <w:szCs w:val="24"/>
        </w:rPr>
        <w:t xml:space="preserve"> </w:t>
      </w:r>
      <w:r w:rsidRPr="00A95712">
        <w:rPr>
          <w:rFonts w:asciiTheme="minorHAnsi" w:hAnsiTheme="minorHAnsi" w:cs="Calibri"/>
          <w:noProof/>
          <w:sz w:val="24"/>
          <w:szCs w:val="24"/>
        </w:rPr>
        <w:t>на</w:t>
      </w:r>
      <w:r w:rsidRPr="00A95712">
        <w:rPr>
          <w:rFonts w:asciiTheme="minorHAnsi" w:hAnsiTheme="minorHAnsi" w:cs="Calibri"/>
          <w:noProof/>
          <w:spacing w:val="50"/>
          <w:sz w:val="24"/>
          <w:szCs w:val="24"/>
        </w:rPr>
        <w:t xml:space="preserve"> </w:t>
      </w:r>
      <w:r w:rsidRPr="00A95712">
        <w:rPr>
          <w:rFonts w:asciiTheme="minorHAnsi" w:hAnsiTheme="minorHAnsi" w:cs="Calibri"/>
          <w:noProof/>
          <w:spacing w:val="-1"/>
          <w:sz w:val="24"/>
          <w:szCs w:val="24"/>
        </w:rPr>
        <w:t>О</w:t>
      </w:r>
      <w:r w:rsidRPr="00A95712">
        <w:rPr>
          <w:rFonts w:asciiTheme="minorHAnsi" w:hAnsiTheme="minorHAnsi" w:cs="Calibri"/>
          <w:noProof/>
          <w:spacing w:val="3"/>
          <w:sz w:val="24"/>
          <w:szCs w:val="24"/>
        </w:rPr>
        <w:t>п</w:t>
      </w:r>
      <w:r w:rsidRPr="00A95712">
        <w:rPr>
          <w:rFonts w:asciiTheme="minorHAnsi" w:hAnsiTheme="minorHAnsi" w:cs="Calibri"/>
          <w:noProof/>
          <w:spacing w:val="-1"/>
          <w:sz w:val="24"/>
          <w:szCs w:val="24"/>
        </w:rPr>
        <w:t>е</w:t>
      </w:r>
      <w:r w:rsidRPr="00A95712">
        <w:rPr>
          <w:rFonts w:asciiTheme="minorHAnsi" w:hAnsiTheme="minorHAnsi" w:cs="Calibri"/>
          <w:noProof/>
          <w:spacing w:val="1"/>
          <w:sz w:val="24"/>
          <w:szCs w:val="24"/>
        </w:rPr>
        <w:t>р</w:t>
      </w:r>
      <w:r w:rsidRPr="00A95712">
        <w:rPr>
          <w:rFonts w:asciiTheme="minorHAnsi" w:hAnsiTheme="minorHAnsi" w:cs="Calibri"/>
          <w:noProof/>
          <w:sz w:val="24"/>
          <w:szCs w:val="24"/>
        </w:rPr>
        <w:t>ат</w:t>
      </w:r>
      <w:r w:rsidRPr="00A95712">
        <w:rPr>
          <w:rFonts w:asciiTheme="minorHAnsi" w:hAnsiTheme="minorHAnsi" w:cs="Calibri"/>
          <w:noProof/>
          <w:spacing w:val="2"/>
          <w:sz w:val="24"/>
          <w:szCs w:val="24"/>
        </w:rPr>
        <w:t>и</w:t>
      </w:r>
      <w:r w:rsidRPr="00A95712">
        <w:rPr>
          <w:rFonts w:asciiTheme="minorHAnsi" w:hAnsiTheme="minorHAnsi" w:cs="Calibri"/>
          <w:noProof/>
          <w:spacing w:val="-1"/>
          <w:sz w:val="24"/>
          <w:szCs w:val="24"/>
        </w:rPr>
        <w:t>в</w:t>
      </w:r>
      <w:r w:rsidRPr="00A95712">
        <w:rPr>
          <w:rFonts w:asciiTheme="minorHAnsi" w:hAnsiTheme="minorHAnsi" w:cs="Calibri"/>
          <w:noProof/>
          <w:sz w:val="24"/>
          <w:szCs w:val="24"/>
        </w:rPr>
        <w:t>на п</w:t>
      </w:r>
      <w:r w:rsidRPr="00A95712">
        <w:rPr>
          <w:rFonts w:asciiTheme="minorHAnsi" w:hAnsiTheme="minorHAnsi" w:cs="Calibri"/>
          <w:noProof/>
          <w:spacing w:val="1"/>
          <w:sz w:val="24"/>
          <w:szCs w:val="24"/>
        </w:rPr>
        <w:t>р</w:t>
      </w:r>
      <w:r w:rsidRPr="00A95712">
        <w:rPr>
          <w:rFonts w:asciiTheme="minorHAnsi" w:hAnsiTheme="minorHAnsi" w:cs="Calibri"/>
          <w:noProof/>
          <w:spacing w:val="-1"/>
          <w:sz w:val="24"/>
          <w:szCs w:val="24"/>
        </w:rPr>
        <w:t>о</w:t>
      </w:r>
      <w:r w:rsidRPr="00A95712">
        <w:rPr>
          <w:rFonts w:asciiTheme="minorHAnsi" w:hAnsiTheme="minorHAnsi" w:cs="Calibri"/>
          <w:noProof/>
          <w:sz w:val="24"/>
          <w:szCs w:val="24"/>
        </w:rPr>
        <w:t>г</w:t>
      </w:r>
      <w:r w:rsidRPr="00A95712">
        <w:rPr>
          <w:rFonts w:asciiTheme="minorHAnsi" w:hAnsiTheme="minorHAnsi" w:cs="Calibri"/>
          <w:noProof/>
          <w:spacing w:val="1"/>
          <w:sz w:val="24"/>
          <w:szCs w:val="24"/>
        </w:rPr>
        <w:t>р</w:t>
      </w:r>
      <w:r w:rsidRPr="00A95712">
        <w:rPr>
          <w:rFonts w:asciiTheme="minorHAnsi" w:hAnsiTheme="minorHAnsi" w:cs="Calibri"/>
          <w:noProof/>
          <w:sz w:val="24"/>
          <w:szCs w:val="24"/>
        </w:rPr>
        <w:t>а</w:t>
      </w:r>
      <w:r w:rsidRPr="00A95712">
        <w:rPr>
          <w:rFonts w:asciiTheme="minorHAnsi" w:hAnsiTheme="minorHAnsi" w:cs="Calibri"/>
          <w:noProof/>
          <w:spacing w:val="1"/>
          <w:sz w:val="24"/>
          <w:szCs w:val="24"/>
        </w:rPr>
        <w:t>м</w:t>
      </w:r>
      <w:r w:rsidRPr="00A95712">
        <w:rPr>
          <w:rFonts w:asciiTheme="minorHAnsi" w:hAnsiTheme="minorHAnsi" w:cs="Calibri"/>
          <w:noProof/>
          <w:sz w:val="24"/>
          <w:szCs w:val="24"/>
        </w:rPr>
        <w:t>а</w:t>
      </w:r>
      <w:r w:rsidRPr="00A95712">
        <w:rPr>
          <w:rFonts w:asciiTheme="minorHAnsi" w:hAnsiTheme="minorHAnsi" w:cs="Calibri"/>
          <w:noProof/>
          <w:spacing w:val="-1"/>
          <w:sz w:val="24"/>
          <w:szCs w:val="24"/>
        </w:rPr>
        <w:t xml:space="preserve"> </w:t>
      </w:r>
      <w:r w:rsidRPr="00A95712">
        <w:rPr>
          <w:rFonts w:asciiTheme="minorHAnsi" w:hAnsiTheme="minorHAnsi" w:cs="Calibri"/>
          <w:noProof/>
          <w:spacing w:val="1"/>
          <w:sz w:val="24"/>
          <w:szCs w:val="24"/>
        </w:rPr>
        <w:t>„</w:t>
      </w:r>
      <w:r w:rsidRPr="00A95712">
        <w:rPr>
          <w:rFonts w:asciiTheme="minorHAnsi" w:hAnsiTheme="minorHAnsi" w:cs="Calibri"/>
          <w:noProof/>
          <w:spacing w:val="2"/>
          <w:sz w:val="24"/>
          <w:szCs w:val="24"/>
        </w:rPr>
        <w:t>Административен капацитет</w:t>
      </w:r>
      <w:r w:rsidRPr="00A95712">
        <w:rPr>
          <w:rFonts w:asciiTheme="minorHAnsi" w:hAnsiTheme="minorHAnsi" w:cs="Calibri"/>
          <w:noProof/>
          <w:spacing w:val="1"/>
          <w:sz w:val="24"/>
          <w:szCs w:val="24"/>
        </w:rPr>
        <w:t>“</w:t>
      </w:r>
      <w:r w:rsidRPr="00A95712">
        <w:rPr>
          <w:rFonts w:asciiTheme="minorHAnsi" w:hAnsiTheme="minorHAnsi" w:cs="Calibri"/>
          <w:noProof/>
          <w:sz w:val="24"/>
          <w:szCs w:val="24"/>
        </w:rPr>
        <w:t>;</w:t>
      </w:r>
    </w:p>
    <w:p w:rsidR="00A95712" w:rsidRPr="00A95712" w:rsidRDefault="00A95712" w:rsidP="00871940">
      <w:pPr>
        <w:widowControl w:val="0"/>
        <w:autoSpaceDE w:val="0"/>
        <w:spacing w:after="0" w:line="240" w:lineRule="auto"/>
        <w:ind w:firstLine="660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pacing w:val="1"/>
          <w:sz w:val="24"/>
          <w:szCs w:val="24"/>
        </w:rPr>
        <w:t>б) з</w:t>
      </w:r>
      <w:r w:rsidRPr="00A95712">
        <w:rPr>
          <w:rFonts w:asciiTheme="minorHAnsi" w:hAnsiTheme="minorHAnsi" w:cs="Calibri"/>
          <w:noProof/>
          <w:sz w:val="24"/>
          <w:szCs w:val="24"/>
        </w:rPr>
        <w:t>а п</w:t>
      </w:r>
      <w:r w:rsidRPr="00A95712">
        <w:rPr>
          <w:rFonts w:asciiTheme="minorHAnsi" w:hAnsiTheme="minorHAnsi" w:cs="Calibri"/>
          <w:noProof/>
          <w:spacing w:val="-1"/>
          <w:sz w:val="24"/>
          <w:szCs w:val="24"/>
        </w:rPr>
        <w:t>е</w:t>
      </w:r>
      <w:r w:rsidRPr="00A95712">
        <w:rPr>
          <w:rFonts w:asciiTheme="minorHAnsi" w:hAnsiTheme="minorHAnsi" w:cs="Calibri"/>
          <w:noProof/>
          <w:spacing w:val="1"/>
          <w:sz w:val="24"/>
          <w:szCs w:val="24"/>
        </w:rPr>
        <w:t>р</w:t>
      </w:r>
      <w:r w:rsidRPr="00A95712">
        <w:rPr>
          <w:rFonts w:asciiTheme="minorHAnsi" w:hAnsiTheme="minorHAnsi" w:cs="Calibri"/>
          <w:noProof/>
          <w:sz w:val="24"/>
          <w:szCs w:val="24"/>
        </w:rPr>
        <w:t>и</w:t>
      </w:r>
      <w:r w:rsidRPr="00A95712">
        <w:rPr>
          <w:rFonts w:asciiTheme="minorHAnsi" w:hAnsiTheme="minorHAnsi" w:cs="Calibri"/>
          <w:noProof/>
          <w:spacing w:val="-1"/>
          <w:sz w:val="24"/>
          <w:szCs w:val="24"/>
        </w:rPr>
        <w:t>о</w:t>
      </w:r>
      <w:r w:rsidRPr="00A95712">
        <w:rPr>
          <w:rFonts w:asciiTheme="minorHAnsi" w:hAnsiTheme="minorHAnsi" w:cs="Calibri"/>
          <w:noProof/>
          <w:sz w:val="24"/>
          <w:szCs w:val="24"/>
        </w:rPr>
        <w:t>д</w:t>
      </w:r>
      <w:r w:rsidRPr="00A95712">
        <w:rPr>
          <w:rFonts w:asciiTheme="minorHAnsi" w:hAnsiTheme="minorHAnsi" w:cs="Calibri"/>
          <w:noProof/>
          <w:spacing w:val="2"/>
          <w:sz w:val="24"/>
          <w:szCs w:val="24"/>
        </w:rPr>
        <w:t xml:space="preserve"> </w:t>
      </w:r>
      <w:r w:rsidRPr="00A95712">
        <w:rPr>
          <w:rFonts w:asciiTheme="minorHAnsi" w:hAnsiTheme="minorHAnsi" w:cs="Calibri"/>
          <w:noProof/>
          <w:spacing w:val="-1"/>
          <w:sz w:val="24"/>
          <w:szCs w:val="24"/>
        </w:rPr>
        <w:t>о</w:t>
      </w:r>
      <w:r w:rsidRPr="00A95712">
        <w:rPr>
          <w:rFonts w:asciiTheme="minorHAnsi" w:hAnsiTheme="minorHAnsi" w:cs="Calibri"/>
          <w:noProof/>
          <w:sz w:val="24"/>
          <w:szCs w:val="24"/>
        </w:rPr>
        <w:t>т 5</w:t>
      </w:r>
      <w:r w:rsidRPr="00A95712">
        <w:rPr>
          <w:rFonts w:asciiTheme="minorHAnsi" w:hAnsiTheme="minorHAnsi" w:cs="Calibri"/>
          <w:noProof/>
          <w:spacing w:val="2"/>
          <w:sz w:val="24"/>
          <w:szCs w:val="24"/>
        </w:rPr>
        <w:t xml:space="preserve"> </w:t>
      </w:r>
      <w:r w:rsidRPr="00A95712">
        <w:rPr>
          <w:rFonts w:asciiTheme="minorHAnsi" w:hAnsiTheme="minorHAnsi" w:cs="Calibri"/>
          <w:noProof/>
          <w:sz w:val="24"/>
          <w:szCs w:val="24"/>
        </w:rPr>
        <w:t>г</w:t>
      </w:r>
      <w:r w:rsidRPr="00A95712">
        <w:rPr>
          <w:rFonts w:asciiTheme="minorHAnsi" w:hAnsiTheme="minorHAnsi" w:cs="Calibri"/>
          <w:noProof/>
          <w:spacing w:val="1"/>
          <w:sz w:val="24"/>
          <w:szCs w:val="24"/>
        </w:rPr>
        <w:t>од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ини </w:t>
      </w:r>
      <w:r w:rsidRPr="00A95712">
        <w:rPr>
          <w:rFonts w:asciiTheme="minorHAnsi" w:hAnsiTheme="minorHAnsi" w:cs="Calibri"/>
          <w:noProof/>
          <w:spacing w:val="-1"/>
          <w:sz w:val="24"/>
          <w:szCs w:val="24"/>
        </w:rPr>
        <w:t>с</w:t>
      </w:r>
      <w:r w:rsidRPr="00A95712">
        <w:rPr>
          <w:rFonts w:asciiTheme="minorHAnsi" w:hAnsiTheme="minorHAnsi" w:cs="Calibri"/>
          <w:noProof/>
          <w:spacing w:val="1"/>
          <w:sz w:val="24"/>
          <w:szCs w:val="24"/>
        </w:rPr>
        <w:t>л</w:t>
      </w:r>
      <w:r w:rsidRPr="00A95712">
        <w:rPr>
          <w:rFonts w:asciiTheme="minorHAnsi" w:hAnsiTheme="minorHAnsi" w:cs="Calibri"/>
          <w:noProof/>
          <w:spacing w:val="-1"/>
          <w:sz w:val="24"/>
          <w:szCs w:val="24"/>
        </w:rPr>
        <w:t>е</w:t>
      </w:r>
      <w:r w:rsidRPr="00A95712">
        <w:rPr>
          <w:rFonts w:asciiTheme="minorHAnsi" w:hAnsiTheme="minorHAnsi" w:cs="Calibri"/>
          <w:noProof/>
          <w:sz w:val="24"/>
          <w:szCs w:val="24"/>
        </w:rPr>
        <w:t>д</w:t>
      </w:r>
      <w:r w:rsidRPr="00A95712">
        <w:rPr>
          <w:rFonts w:asciiTheme="minorHAnsi" w:hAnsiTheme="minorHAnsi" w:cs="Calibri"/>
          <w:noProof/>
          <w:spacing w:val="2"/>
          <w:sz w:val="24"/>
          <w:szCs w:val="24"/>
        </w:rPr>
        <w:t xml:space="preserve"> </w:t>
      </w:r>
      <w:r w:rsidRPr="00A95712">
        <w:rPr>
          <w:rFonts w:asciiTheme="minorHAnsi" w:hAnsiTheme="minorHAnsi" w:cs="Calibri"/>
          <w:noProof/>
          <w:sz w:val="24"/>
          <w:szCs w:val="24"/>
        </w:rPr>
        <w:t>ча</w:t>
      </w:r>
      <w:r w:rsidRPr="00A95712">
        <w:rPr>
          <w:rFonts w:asciiTheme="minorHAnsi" w:hAnsiTheme="minorHAnsi" w:cs="Calibri"/>
          <w:noProof/>
          <w:spacing w:val="2"/>
          <w:sz w:val="24"/>
          <w:szCs w:val="24"/>
        </w:rPr>
        <w:t>с</w:t>
      </w:r>
      <w:r w:rsidRPr="00A95712">
        <w:rPr>
          <w:rFonts w:asciiTheme="minorHAnsi" w:hAnsiTheme="minorHAnsi" w:cs="Calibri"/>
          <w:noProof/>
          <w:sz w:val="24"/>
          <w:szCs w:val="24"/>
        </w:rPr>
        <w:t>т</w:t>
      </w:r>
      <w:r w:rsidRPr="00A95712">
        <w:rPr>
          <w:rFonts w:asciiTheme="minorHAnsi" w:hAnsiTheme="minorHAnsi" w:cs="Calibri"/>
          <w:noProof/>
          <w:spacing w:val="2"/>
          <w:sz w:val="24"/>
          <w:szCs w:val="24"/>
        </w:rPr>
        <w:t>и</w:t>
      </w:r>
      <w:r w:rsidRPr="00A95712">
        <w:rPr>
          <w:rFonts w:asciiTheme="minorHAnsi" w:hAnsiTheme="minorHAnsi" w:cs="Calibri"/>
          <w:noProof/>
          <w:sz w:val="24"/>
          <w:szCs w:val="24"/>
        </w:rPr>
        <w:t>чн</w:t>
      </w:r>
      <w:r w:rsidRPr="00A95712">
        <w:rPr>
          <w:rFonts w:asciiTheme="minorHAnsi" w:hAnsiTheme="minorHAnsi" w:cs="Calibri"/>
          <w:noProof/>
          <w:spacing w:val="1"/>
          <w:sz w:val="24"/>
          <w:szCs w:val="24"/>
        </w:rPr>
        <w:t>о</w:t>
      </w:r>
      <w:r w:rsidRPr="00A95712">
        <w:rPr>
          <w:rFonts w:asciiTheme="minorHAnsi" w:hAnsiTheme="minorHAnsi" w:cs="Calibri"/>
          <w:noProof/>
          <w:spacing w:val="2"/>
          <w:sz w:val="24"/>
          <w:szCs w:val="24"/>
        </w:rPr>
        <w:t>т</w:t>
      </w:r>
      <w:r w:rsidRPr="00A95712">
        <w:rPr>
          <w:rFonts w:asciiTheme="minorHAnsi" w:hAnsiTheme="minorHAnsi" w:cs="Calibri"/>
          <w:noProof/>
          <w:sz w:val="24"/>
          <w:szCs w:val="24"/>
        </w:rPr>
        <w:t>о п</w:t>
      </w:r>
      <w:r w:rsidRPr="00A95712">
        <w:rPr>
          <w:rFonts w:asciiTheme="minorHAnsi" w:hAnsiTheme="minorHAnsi" w:cs="Calibri"/>
          <w:noProof/>
          <w:spacing w:val="1"/>
          <w:sz w:val="24"/>
          <w:szCs w:val="24"/>
        </w:rPr>
        <w:t>р</w:t>
      </w:r>
      <w:r w:rsidRPr="00A95712">
        <w:rPr>
          <w:rFonts w:asciiTheme="minorHAnsi" w:hAnsiTheme="minorHAnsi" w:cs="Calibri"/>
          <w:noProof/>
          <w:sz w:val="24"/>
          <w:szCs w:val="24"/>
        </w:rPr>
        <w:t>ик</w:t>
      </w:r>
      <w:r w:rsidRPr="00A95712">
        <w:rPr>
          <w:rFonts w:asciiTheme="minorHAnsi" w:hAnsiTheme="minorHAnsi" w:cs="Calibri"/>
          <w:noProof/>
          <w:spacing w:val="1"/>
          <w:sz w:val="24"/>
          <w:szCs w:val="24"/>
        </w:rPr>
        <w:t>лю</w:t>
      </w:r>
      <w:r w:rsidRPr="00A95712">
        <w:rPr>
          <w:rFonts w:asciiTheme="minorHAnsi" w:hAnsiTheme="minorHAnsi" w:cs="Calibri"/>
          <w:noProof/>
          <w:sz w:val="24"/>
          <w:szCs w:val="24"/>
        </w:rPr>
        <w:t>ч</w:t>
      </w:r>
      <w:r w:rsidRPr="00A95712">
        <w:rPr>
          <w:rFonts w:asciiTheme="minorHAnsi" w:hAnsiTheme="minorHAnsi" w:cs="Calibri"/>
          <w:noProof/>
          <w:spacing w:val="1"/>
          <w:sz w:val="24"/>
          <w:szCs w:val="24"/>
        </w:rPr>
        <w:t>в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ане на </w:t>
      </w:r>
      <w:r w:rsidRPr="00A95712">
        <w:rPr>
          <w:rFonts w:asciiTheme="minorHAnsi" w:hAnsiTheme="minorHAnsi" w:cs="Calibri"/>
          <w:noProof/>
          <w:spacing w:val="2"/>
          <w:sz w:val="24"/>
          <w:szCs w:val="24"/>
        </w:rPr>
        <w:t>с</w:t>
      </w:r>
      <w:r w:rsidRPr="00A95712">
        <w:rPr>
          <w:rFonts w:asciiTheme="minorHAnsi" w:hAnsiTheme="minorHAnsi" w:cs="Calibri"/>
          <w:noProof/>
          <w:sz w:val="24"/>
          <w:szCs w:val="24"/>
        </w:rPr>
        <w:t>ъ</w:t>
      </w:r>
      <w:r w:rsidRPr="00A95712">
        <w:rPr>
          <w:rFonts w:asciiTheme="minorHAnsi" w:hAnsiTheme="minorHAnsi" w:cs="Calibri"/>
          <w:noProof/>
          <w:spacing w:val="-1"/>
          <w:sz w:val="24"/>
          <w:szCs w:val="24"/>
        </w:rPr>
        <w:t>о</w:t>
      </w:r>
      <w:r w:rsidRPr="00A95712">
        <w:rPr>
          <w:rFonts w:asciiTheme="minorHAnsi" w:hAnsiTheme="minorHAnsi" w:cs="Calibri"/>
          <w:noProof/>
          <w:spacing w:val="2"/>
          <w:sz w:val="24"/>
          <w:szCs w:val="24"/>
        </w:rPr>
        <w:t>т</w:t>
      </w:r>
      <w:r w:rsidRPr="00A95712">
        <w:rPr>
          <w:rFonts w:asciiTheme="minorHAnsi" w:hAnsiTheme="minorHAnsi" w:cs="Calibri"/>
          <w:noProof/>
          <w:spacing w:val="1"/>
          <w:sz w:val="24"/>
          <w:szCs w:val="24"/>
        </w:rPr>
        <w:t>в</w:t>
      </w:r>
      <w:r w:rsidRPr="00A95712">
        <w:rPr>
          <w:rFonts w:asciiTheme="minorHAnsi" w:hAnsiTheme="minorHAnsi" w:cs="Calibri"/>
          <w:noProof/>
          <w:spacing w:val="-1"/>
          <w:sz w:val="24"/>
          <w:szCs w:val="24"/>
        </w:rPr>
        <w:t>е</w:t>
      </w:r>
      <w:r w:rsidRPr="00A95712">
        <w:rPr>
          <w:rFonts w:asciiTheme="minorHAnsi" w:hAnsiTheme="minorHAnsi" w:cs="Calibri"/>
          <w:noProof/>
          <w:sz w:val="24"/>
          <w:szCs w:val="24"/>
        </w:rPr>
        <w:t>тния п</w:t>
      </w:r>
      <w:r w:rsidRPr="00A95712">
        <w:rPr>
          <w:rFonts w:asciiTheme="minorHAnsi" w:hAnsiTheme="minorHAnsi" w:cs="Calibri"/>
          <w:noProof/>
          <w:spacing w:val="1"/>
          <w:sz w:val="24"/>
          <w:szCs w:val="24"/>
        </w:rPr>
        <w:t>ро</w:t>
      </w:r>
      <w:r w:rsidRPr="00A95712">
        <w:rPr>
          <w:rFonts w:asciiTheme="minorHAnsi" w:hAnsiTheme="minorHAnsi" w:cs="Calibri"/>
          <w:noProof/>
          <w:spacing w:val="-1"/>
          <w:sz w:val="24"/>
          <w:szCs w:val="24"/>
        </w:rPr>
        <w:t>е</w:t>
      </w:r>
      <w:r w:rsidRPr="00A95712">
        <w:rPr>
          <w:rFonts w:asciiTheme="minorHAnsi" w:hAnsiTheme="minorHAnsi" w:cs="Calibri"/>
          <w:noProof/>
          <w:spacing w:val="2"/>
          <w:sz w:val="24"/>
          <w:szCs w:val="24"/>
        </w:rPr>
        <w:t>к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т, </w:t>
      </w:r>
      <w:r w:rsidRPr="00A95712">
        <w:rPr>
          <w:rFonts w:asciiTheme="minorHAnsi" w:hAnsiTheme="minorHAnsi" w:cs="Calibri"/>
          <w:noProof/>
          <w:spacing w:val="-1"/>
          <w:sz w:val="24"/>
          <w:szCs w:val="24"/>
        </w:rPr>
        <w:t>с</w:t>
      </w:r>
      <w:r w:rsidRPr="00A95712">
        <w:rPr>
          <w:rFonts w:asciiTheme="minorHAnsi" w:hAnsiTheme="minorHAnsi" w:cs="Calibri"/>
          <w:noProof/>
          <w:sz w:val="24"/>
          <w:szCs w:val="24"/>
        </w:rPr>
        <w:t>ъг</w:t>
      </w:r>
      <w:r w:rsidRPr="00A95712">
        <w:rPr>
          <w:rFonts w:asciiTheme="minorHAnsi" w:hAnsiTheme="minorHAnsi" w:cs="Calibri"/>
          <w:noProof/>
          <w:spacing w:val="1"/>
          <w:sz w:val="24"/>
          <w:szCs w:val="24"/>
        </w:rPr>
        <w:t>л</w:t>
      </w:r>
      <w:r w:rsidRPr="00A95712">
        <w:rPr>
          <w:rFonts w:asciiTheme="minorHAnsi" w:hAnsiTheme="minorHAnsi" w:cs="Calibri"/>
          <w:noProof/>
          <w:sz w:val="24"/>
          <w:szCs w:val="24"/>
        </w:rPr>
        <w:t>а</w:t>
      </w:r>
      <w:r w:rsidRPr="00A95712">
        <w:rPr>
          <w:rFonts w:asciiTheme="minorHAnsi" w:hAnsiTheme="minorHAnsi" w:cs="Calibri"/>
          <w:noProof/>
          <w:spacing w:val="2"/>
          <w:sz w:val="24"/>
          <w:szCs w:val="24"/>
        </w:rPr>
        <w:t>с</w:t>
      </w:r>
      <w:r w:rsidRPr="00A95712">
        <w:rPr>
          <w:rFonts w:asciiTheme="minorHAnsi" w:hAnsiTheme="minorHAnsi" w:cs="Calibri"/>
          <w:noProof/>
          <w:sz w:val="24"/>
          <w:szCs w:val="24"/>
        </w:rPr>
        <w:t>но</w:t>
      </w:r>
      <w:r w:rsidRPr="00A95712">
        <w:rPr>
          <w:rFonts w:asciiTheme="minorHAnsi" w:hAnsiTheme="minorHAnsi" w:cs="Calibri"/>
          <w:noProof/>
          <w:spacing w:val="1"/>
          <w:sz w:val="24"/>
          <w:szCs w:val="24"/>
        </w:rPr>
        <w:t xml:space="preserve"> </w:t>
      </w:r>
      <w:r w:rsidRPr="00A95712">
        <w:rPr>
          <w:rFonts w:asciiTheme="minorHAnsi" w:hAnsiTheme="minorHAnsi" w:cs="Calibri"/>
          <w:noProof/>
          <w:sz w:val="24"/>
          <w:szCs w:val="24"/>
        </w:rPr>
        <w:t>ч</w:t>
      </w:r>
      <w:r w:rsidRPr="00A95712">
        <w:rPr>
          <w:rFonts w:asciiTheme="minorHAnsi" w:hAnsiTheme="minorHAnsi" w:cs="Calibri"/>
          <w:noProof/>
          <w:spacing w:val="1"/>
          <w:sz w:val="24"/>
          <w:szCs w:val="24"/>
        </w:rPr>
        <w:t>л</w:t>
      </w:r>
      <w:r w:rsidRPr="00A95712">
        <w:rPr>
          <w:rFonts w:asciiTheme="minorHAnsi" w:hAnsiTheme="minorHAnsi" w:cs="Calibri"/>
          <w:noProof/>
          <w:sz w:val="24"/>
          <w:szCs w:val="24"/>
        </w:rPr>
        <w:t>. 88</w:t>
      </w:r>
      <w:r w:rsidRPr="00A95712">
        <w:rPr>
          <w:rFonts w:asciiTheme="minorHAnsi" w:hAnsiTheme="minorHAnsi" w:cs="Calibri"/>
          <w:noProof/>
          <w:spacing w:val="-1"/>
          <w:sz w:val="24"/>
          <w:szCs w:val="24"/>
        </w:rPr>
        <w:t xml:space="preserve"> о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т </w:t>
      </w:r>
      <w:r w:rsidRPr="00A95712">
        <w:rPr>
          <w:rFonts w:asciiTheme="minorHAnsi" w:hAnsiTheme="minorHAnsi" w:cs="Calibri"/>
          <w:noProof/>
          <w:spacing w:val="2"/>
          <w:sz w:val="24"/>
          <w:szCs w:val="24"/>
        </w:rPr>
        <w:t>Р</w:t>
      </w:r>
      <w:r w:rsidRPr="00A95712">
        <w:rPr>
          <w:rFonts w:asciiTheme="minorHAnsi" w:hAnsiTheme="minorHAnsi" w:cs="Calibri"/>
          <w:noProof/>
          <w:spacing w:val="-1"/>
          <w:sz w:val="24"/>
          <w:szCs w:val="24"/>
        </w:rPr>
        <w:t>е</w:t>
      </w:r>
      <w:r w:rsidRPr="00A95712">
        <w:rPr>
          <w:rFonts w:asciiTheme="minorHAnsi" w:hAnsiTheme="minorHAnsi" w:cs="Calibri"/>
          <w:noProof/>
          <w:spacing w:val="2"/>
          <w:sz w:val="24"/>
          <w:szCs w:val="24"/>
        </w:rPr>
        <w:t>г</w:t>
      </w:r>
      <w:r w:rsidRPr="00A95712">
        <w:rPr>
          <w:rFonts w:asciiTheme="minorHAnsi" w:hAnsiTheme="minorHAnsi" w:cs="Calibri"/>
          <w:noProof/>
          <w:spacing w:val="1"/>
          <w:sz w:val="24"/>
          <w:szCs w:val="24"/>
        </w:rPr>
        <w:t>л</w:t>
      </w:r>
      <w:r w:rsidRPr="00A95712">
        <w:rPr>
          <w:rFonts w:asciiTheme="minorHAnsi" w:hAnsiTheme="minorHAnsi" w:cs="Calibri"/>
          <w:noProof/>
          <w:sz w:val="24"/>
          <w:szCs w:val="24"/>
        </w:rPr>
        <w:t>а</w:t>
      </w:r>
      <w:r w:rsidRPr="00A95712">
        <w:rPr>
          <w:rFonts w:asciiTheme="minorHAnsi" w:hAnsiTheme="minorHAnsi" w:cs="Calibri"/>
          <w:noProof/>
          <w:spacing w:val="1"/>
          <w:sz w:val="24"/>
          <w:szCs w:val="24"/>
        </w:rPr>
        <w:t>м</w:t>
      </w:r>
      <w:r w:rsidRPr="00A95712">
        <w:rPr>
          <w:rFonts w:asciiTheme="minorHAnsi" w:hAnsiTheme="minorHAnsi" w:cs="Calibri"/>
          <w:noProof/>
          <w:spacing w:val="-1"/>
          <w:sz w:val="24"/>
          <w:szCs w:val="24"/>
        </w:rPr>
        <w:t>е</w:t>
      </w:r>
      <w:r w:rsidRPr="00A95712">
        <w:rPr>
          <w:rFonts w:asciiTheme="minorHAnsi" w:hAnsiTheme="minorHAnsi" w:cs="Calibri"/>
          <w:noProof/>
          <w:sz w:val="24"/>
          <w:szCs w:val="24"/>
        </w:rPr>
        <w:t>нт</w:t>
      </w:r>
      <w:r w:rsidRPr="00A95712">
        <w:rPr>
          <w:rFonts w:asciiTheme="minorHAnsi" w:hAnsiTheme="minorHAnsi" w:cs="Calibri"/>
          <w:noProof/>
          <w:spacing w:val="-2"/>
          <w:sz w:val="24"/>
          <w:szCs w:val="24"/>
        </w:rPr>
        <w:t xml:space="preserve"> </w:t>
      </w:r>
      <w:r w:rsidRPr="00A95712">
        <w:rPr>
          <w:rFonts w:asciiTheme="minorHAnsi" w:hAnsiTheme="minorHAnsi" w:cs="Calibri"/>
          <w:noProof/>
          <w:sz w:val="24"/>
          <w:szCs w:val="24"/>
        </w:rPr>
        <w:t>1083</w:t>
      </w:r>
      <w:r w:rsidRPr="00A95712">
        <w:rPr>
          <w:rFonts w:asciiTheme="minorHAnsi" w:hAnsiTheme="minorHAnsi" w:cs="Calibri"/>
          <w:noProof/>
          <w:spacing w:val="1"/>
          <w:sz w:val="24"/>
          <w:szCs w:val="24"/>
        </w:rPr>
        <w:t>/</w:t>
      </w:r>
      <w:r w:rsidRPr="00A95712">
        <w:rPr>
          <w:rFonts w:asciiTheme="minorHAnsi" w:hAnsiTheme="minorHAnsi" w:cs="Calibri"/>
          <w:noProof/>
          <w:sz w:val="24"/>
          <w:szCs w:val="24"/>
        </w:rPr>
        <w:t>2006</w:t>
      </w:r>
      <w:r w:rsidRPr="00A95712">
        <w:rPr>
          <w:rFonts w:asciiTheme="minorHAnsi" w:hAnsiTheme="minorHAnsi" w:cs="Calibri"/>
          <w:noProof/>
          <w:spacing w:val="-5"/>
          <w:sz w:val="24"/>
          <w:szCs w:val="24"/>
        </w:rPr>
        <w:t xml:space="preserve"> </w:t>
      </w:r>
      <w:r w:rsidRPr="00A95712">
        <w:rPr>
          <w:rFonts w:asciiTheme="minorHAnsi" w:hAnsiTheme="minorHAnsi" w:cs="Calibri"/>
          <w:noProof/>
          <w:spacing w:val="2"/>
          <w:sz w:val="24"/>
          <w:szCs w:val="24"/>
        </w:rPr>
        <w:t>г</w:t>
      </w:r>
      <w:r w:rsidRPr="00A95712">
        <w:rPr>
          <w:rFonts w:asciiTheme="minorHAnsi" w:hAnsiTheme="minorHAnsi" w:cs="Calibri"/>
          <w:noProof/>
          <w:sz w:val="24"/>
          <w:szCs w:val="24"/>
        </w:rPr>
        <w:t>.</w:t>
      </w:r>
    </w:p>
    <w:p w:rsidR="00A95712" w:rsidRPr="00A95712" w:rsidRDefault="00A95712" w:rsidP="008719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FontStyle17"/>
          <w:rFonts w:asciiTheme="minorHAnsi" w:hAnsiTheme="minorHAnsi" w:cs="Calibri"/>
          <w:noProof/>
          <w:sz w:val="24"/>
          <w:szCs w:val="24"/>
        </w:rPr>
      </w:pPr>
      <w:r w:rsidRPr="00A95712">
        <w:rPr>
          <w:rStyle w:val="FontStyle17"/>
          <w:rFonts w:asciiTheme="minorHAnsi" w:hAnsiTheme="minorHAnsi" w:cs="Calibri"/>
          <w:b/>
          <w:noProof/>
          <w:sz w:val="24"/>
          <w:szCs w:val="24"/>
        </w:rPr>
        <w:t>Чл. 9.</w:t>
      </w:r>
      <w:r w:rsidRPr="00A95712">
        <w:rPr>
          <w:rStyle w:val="FontStyle17"/>
          <w:rFonts w:asciiTheme="minorHAnsi" w:hAnsiTheme="minorHAnsi" w:cs="Calibri"/>
          <w:noProof/>
          <w:sz w:val="24"/>
          <w:szCs w:val="24"/>
        </w:rPr>
        <w:t xml:space="preserve"> </w:t>
      </w:r>
      <w:r w:rsidRPr="00A95712">
        <w:rPr>
          <w:rStyle w:val="FontStyle17"/>
          <w:rFonts w:asciiTheme="minorHAnsi" w:hAnsiTheme="minorHAnsi" w:cs="Calibri"/>
          <w:b/>
          <w:noProof/>
          <w:sz w:val="24"/>
          <w:szCs w:val="24"/>
        </w:rPr>
        <w:t>ИЗПЪЛНИТЕЛЯТ</w:t>
      </w:r>
      <w:r w:rsidRPr="00A95712">
        <w:rPr>
          <w:rStyle w:val="FontStyle17"/>
          <w:rFonts w:asciiTheme="minorHAnsi" w:hAnsiTheme="minorHAnsi" w:cs="Calibri"/>
          <w:noProof/>
          <w:sz w:val="24"/>
          <w:szCs w:val="24"/>
        </w:rPr>
        <w:t xml:space="preserve"> има право:</w:t>
      </w:r>
    </w:p>
    <w:p w:rsidR="00A95712" w:rsidRPr="00A95712" w:rsidRDefault="00A95712" w:rsidP="00871940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>да получи уговореното възнаграждение при условията на този договор;</w:t>
      </w:r>
    </w:p>
    <w:p w:rsidR="00A95712" w:rsidRPr="00A95712" w:rsidRDefault="00A95712" w:rsidP="00871940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>да иска предоставяне на информация и данни, необходими за точното и качествено изпълнение на предмета на договора;</w:t>
      </w:r>
    </w:p>
    <w:p w:rsidR="00A95712" w:rsidRPr="00A95712" w:rsidRDefault="00A95712" w:rsidP="00871940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 xml:space="preserve">да получи съдействие от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ВЪЗЛОЖИТЕЛЯ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при решаването на въпроси, които са от неговата компетентност.</w:t>
      </w:r>
    </w:p>
    <w:p w:rsidR="00A95712" w:rsidRPr="00A95712" w:rsidRDefault="00A95712" w:rsidP="00871940">
      <w:pPr>
        <w:spacing w:after="0" w:line="240" w:lineRule="auto"/>
        <w:rPr>
          <w:rFonts w:asciiTheme="minorHAnsi" w:hAnsiTheme="minorHAnsi" w:cs="Calibri"/>
          <w:b/>
          <w:i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i/>
          <w:noProof/>
          <w:sz w:val="24"/>
          <w:szCs w:val="24"/>
        </w:rPr>
        <w:t>V. ИЗПЪЛНЕНИЕ. ПРЕДАВАНЕ И ПРИЕМАНЕ НА ИЗРАБОТЕНОТО.</w:t>
      </w:r>
    </w:p>
    <w:p w:rsidR="00A95712" w:rsidRPr="00A95712" w:rsidRDefault="00A95712" w:rsidP="00871940">
      <w:pPr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noProof/>
          <w:sz w:val="24"/>
          <w:szCs w:val="24"/>
        </w:rPr>
        <w:t xml:space="preserve">Чл. 10. </w:t>
      </w:r>
      <w:r w:rsidRPr="00A95712">
        <w:rPr>
          <w:rFonts w:asciiTheme="minorHAnsi" w:hAnsiTheme="minorHAnsi" w:cs="Calibri"/>
          <w:noProof/>
          <w:sz w:val="24"/>
          <w:szCs w:val="24"/>
        </w:rPr>
        <w:t>(1)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 xml:space="preserve"> ИЗПЪЛНИТЕЛЯТ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предоставя услугите, предмет на този договор, под формата на обучения, обучителни материали в писмена форма или други изискуеми документи съгласно техническото задание и съобразно конкретните изисквания и нужди на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ВЪЗЛОЖИТЕЛЯ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и при съобразяване с изискванията за форма и брой копия за представяне на съответния документ, посочени в договора за безвъзмездна финансова помощ, споразуменията към него и изискванията на ОПАК.</w:t>
      </w:r>
    </w:p>
    <w:p w:rsidR="00A95712" w:rsidRPr="00A95712" w:rsidRDefault="00A95712" w:rsidP="00871940">
      <w:pPr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 xml:space="preserve">(2)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ИЗПЪЛНИТЕЛЯТ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отчита пред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ВЪЗЛОЖИТЕЛЯ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извършената работа съгласно настоящия договор  с подписан двустранен приемо-предавателен протокол.</w:t>
      </w:r>
    </w:p>
    <w:p w:rsidR="00A95712" w:rsidRPr="00A95712" w:rsidRDefault="00A95712" w:rsidP="00871940">
      <w:pPr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noProof/>
          <w:sz w:val="24"/>
          <w:szCs w:val="24"/>
        </w:rPr>
        <w:t>Чл. 11.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(1) В срок от 10 (десет) работни дни от изпълнение на работата по настоящия договор, възложена с обществената поръчка,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ВЪЗЛОЖИТЕЛЯ</w:t>
      </w:r>
      <w:r w:rsidRPr="00A95712">
        <w:rPr>
          <w:rFonts w:asciiTheme="minorHAnsi" w:hAnsiTheme="minorHAnsi" w:cs="Calibri"/>
          <w:noProof/>
          <w:sz w:val="24"/>
          <w:szCs w:val="24"/>
        </w:rPr>
        <w:t>Т следва:</w:t>
      </w:r>
    </w:p>
    <w:p w:rsidR="00A95712" w:rsidRPr="00A95712" w:rsidRDefault="00A95712" w:rsidP="00871940">
      <w:pPr>
        <w:tabs>
          <w:tab w:val="left" w:pos="567"/>
        </w:tabs>
        <w:spacing w:after="0" w:line="240" w:lineRule="auto"/>
        <w:ind w:firstLine="284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>1.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 xml:space="preserve"> </w:t>
      </w:r>
      <w:r w:rsidRPr="00A95712">
        <w:rPr>
          <w:rFonts w:asciiTheme="minorHAnsi" w:hAnsiTheme="minorHAnsi" w:cs="Calibri"/>
          <w:noProof/>
          <w:sz w:val="24"/>
          <w:szCs w:val="24"/>
        </w:rPr>
        <w:t>да приеме изработеното или</w:t>
      </w:r>
    </w:p>
    <w:p w:rsidR="00A95712" w:rsidRPr="00A95712" w:rsidRDefault="00A95712" w:rsidP="00871940">
      <w:pPr>
        <w:tabs>
          <w:tab w:val="left" w:pos="567"/>
        </w:tabs>
        <w:spacing w:after="0" w:line="240" w:lineRule="auto"/>
        <w:ind w:firstLine="284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>2. да изиска доработки или преработки или</w:t>
      </w:r>
    </w:p>
    <w:p w:rsidR="00A95712" w:rsidRPr="00A95712" w:rsidRDefault="00A95712" w:rsidP="00871940">
      <w:pPr>
        <w:tabs>
          <w:tab w:val="left" w:pos="567"/>
        </w:tabs>
        <w:spacing w:after="0" w:line="240" w:lineRule="auto"/>
        <w:ind w:firstLine="284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>3. да откаже да приеме изработеното, ако то не съо</w:t>
      </w:r>
      <w:r w:rsidR="00C724B8">
        <w:rPr>
          <w:rFonts w:asciiTheme="minorHAnsi" w:hAnsiTheme="minorHAnsi" w:cs="Calibri"/>
          <w:noProof/>
          <w:sz w:val="24"/>
          <w:szCs w:val="24"/>
        </w:rPr>
        <w:t>тветства на уговорените условия и/или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страда от съществени недостатъци, правещи го негодно за използване по предназначение. </w:t>
      </w:r>
    </w:p>
    <w:p w:rsidR="00A95712" w:rsidRPr="00A95712" w:rsidRDefault="00A95712" w:rsidP="00871940">
      <w:pPr>
        <w:tabs>
          <w:tab w:val="left" w:pos="567"/>
        </w:tabs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 xml:space="preserve">(2) В случаите по ал. 1, т. 2, ако необходимостта от преработка се дължи на неточно изпълнение от страна на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ИЗПЪЛНИТЕЛЯ,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същият е длъжен да поправи недостатъците на работата си</w:t>
      </w:r>
      <w:r w:rsidR="00C724B8">
        <w:rPr>
          <w:rFonts w:asciiTheme="minorHAnsi" w:hAnsiTheme="minorHAnsi" w:cs="Calibri"/>
          <w:noProof/>
          <w:sz w:val="24"/>
          <w:szCs w:val="24"/>
        </w:rPr>
        <w:t xml:space="preserve"> за своя сметка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в посочения от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ВЪЗЛОЖИТЕЛЯ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срок. </w:t>
      </w:r>
    </w:p>
    <w:p w:rsidR="00A95712" w:rsidRPr="00A95712" w:rsidRDefault="00A95712" w:rsidP="00871940">
      <w:pPr>
        <w:spacing w:after="0" w:line="240" w:lineRule="auto"/>
        <w:rPr>
          <w:rFonts w:asciiTheme="minorHAnsi" w:hAnsiTheme="minorHAnsi" w:cs="Calibri"/>
          <w:b/>
          <w:i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i/>
          <w:noProof/>
          <w:sz w:val="24"/>
          <w:szCs w:val="24"/>
        </w:rPr>
        <w:t>VІ. ОТГОВОРНОСТ, САНКЦИИ И НЕУСТОЙКИ</w:t>
      </w:r>
    </w:p>
    <w:p w:rsidR="00A95712" w:rsidRPr="00A95712" w:rsidRDefault="00064418" w:rsidP="00871940">
      <w:pPr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>
        <w:rPr>
          <w:rFonts w:asciiTheme="minorHAnsi" w:hAnsiTheme="minorHAnsi" w:cs="Calibri"/>
          <w:b/>
          <w:noProof/>
          <w:sz w:val="24"/>
          <w:szCs w:val="24"/>
        </w:rPr>
        <w:t>Чл. 12</w:t>
      </w:r>
      <w:r w:rsidR="00A95712" w:rsidRPr="00A95712">
        <w:rPr>
          <w:rFonts w:asciiTheme="minorHAnsi" w:hAnsiTheme="minorHAnsi" w:cs="Calibri"/>
          <w:b/>
          <w:noProof/>
          <w:sz w:val="24"/>
          <w:szCs w:val="24"/>
        </w:rPr>
        <w:t xml:space="preserve">. </w:t>
      </w:r>
      <w:r w:rsidR="00A95712" w:rsidRPr="00A95712">
        <w:rPr>
          <w:rFonts w:asciiTheme="minorHAnsi" w:hAnsiTheme="minorHAnsi" w:cs="Calibri"/>
          <w:noProof/>
          <w:sz w:val="24"/>
          <w:szCs w:val="24"/>
        </w:rPr>
        <w:t xml:space="preserve">В случаите, когато </w:t>
      </w:r>
      <w:r w:rsidR="00A95712" w:rsidRPr="00A95712">
        <w:rPr>
          <w:rFonts w:asciiTheme="minorHAnsi" w:hAnsiTheme="minorHAnsi" w:cs="Calibri"/>
          <w:b/>
          <w:noProof/>
          <w:sz w:val="24"/>
          <w:szCs w:val="24"/>
        </w:rPr>
        <w:t>ИЗПЪЛНИТЕЛЯТ</w:t>
      </w:r>
      <w:r w:rsidR="00A95712" w:rsidRPr="00A95712">
        <w:rPr>
          <w:rFonts w:asciiTheme="minorHAnsi" w:hAnsiTheme="minorHAnsi" w:cs="Calibri"/>
          <w:noProof/>
          <w:sz w:val="24"/>
          <w:szCs w:val="24"/>
        </w:rPr>
        <w:t xml:space="preserve"> е извършил част от работата и последващото изпълнение на ангажиментите му е невъзможно поради независещи от страните причини, договорът се прекратява с двустранен протокол. В двустранния протокол се отчитат извършените от </w:t>
      </w:r>
      <w:r w:rsidR="00A95712" w:rsidRPr="00A95712">
        <w:rPr>
          <w:rFonts w:asciiTheme="minorHAnsi" w:hAnsiTheme="minorHAnsi" w:cs="Calibri"/>
          <w:b/>
          <w:noProof/>
          <w:sz w:val="24"/>
          <w:szCs w:val="24"/>
        </w:rPr>
        <w:t>ИЗПЪЛНИТЕЛЯ</w:t>
      </w:r>
      <w:r w:rsidR="00A95712" w:rsidRPr="00A95712">
        <w:rPr>
          <w:rFonts w:asciiTheme="minorHAnsi" w:hAnsiTheme="minorHAnsi" w:cs="Calibri"/>
          <w:noProof/>
          <w:sz w:val="24"/>
          <w:szCs w:val="24"/>
        </w:rPr>
        <w:t xml:space="preserve"> работи и се определя дължимото от </w:t>
      </w:r>
      <w:r w:rsidR="00A95712" w:rsidRPr="00A95712">
        <w:rPr>
          <w:rFonts w:asciiTheme="minorHAnsi" w:hAnsiTheme="minorHAnsi" w:cs="Calibri"/>
          <w:b/>
          <w:noProof/>
          <w:sz w:val="24"/>
          <w:szCs w:val="24"/>
        </w:rPr>
        <w:t>ВЪЗЛОЖИТЕЛЯ</w:t>
      </w:r>
      <w:r w:rsidR="00A95712" w:rsidRPr="00A95712">
        <w:rPr>
          <w:rFonts w:asciiTheme="minorHAnsi" w:hAnsiTheme="minorHAnsi" w:cs="Calibri"/>
          <w:noProof/>
          <w:sz w:val="24"/>
          <w:szCs w:val="24"/>
        </w:rPr>
        <w:t xml:space="preserve"> възнаграждение, което е пропорционално на изработеното.</w:t>
      </w:r>
    </w:p>
    <w:p w:rsidR="008D0507" w:rsidRPr="00C724B8" w:rsidRDefault="008D0507" w:rsidP="008D0507">
      <w:pPr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noProof/>
          <w:sz w:val="24"/>
          <w:szCs w:val="24"/>
        </w:rPr>
        <w:lastRenderedPageBreak/>
        <w:t>Чл. 1</w:t>
      </w:r>
      <w:r>
        <w:rPr>
          <w:rFonts w:asciiTheme="minorHAnsi" w:hAnsiTheme="minorHAnsi" w:cs="Calibri"/>
          <w:b/>
          <w:noProof/>
          <w:sz w:val="24"/>
          <w:szCs w:val="24"/>
          <w:lang w:val="en-US"/>
        </w:rPr>
        <w:t>3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 xml:space="preserve">. </w:t>
      </w:r>
      <w:r w:rsidRPr="00C724B8">
        <w:rPr>
          <w:rFonts w:asciiTheme="minorHAnsi" w:hAnsiTheme="minorHAnsi" w:cs="Calibri"/>
          <w:noProof/>
          <w:sz w:val="24"/>
          <w:szCs w:val="24"/>
        </w:rPr>
        <w:t>(1) При пъ</w:t>
      </w:r>
      <w:r>
        <w:rPr>
          <w:rFonts w:asciiTheme="minorHAnsi" w:hAnsiTheme="minorHAnsi" w:cs="Calibri"/>
          <w:noProof/>
          <w:sz w:val="24"/>
          <w:szCs w:val="24"/>
        </w:rPr>
        <w:t>л</w:t>
      </w:r>
      <w:r w:rsidRPr="00C724B8">
        <w:rPr>
          <w:rFonts w:asciiTheme="minorHAnsi" w:hAnsiTheme="minorHAnsi" w:cs="Calibri"/>
          <w:noProof/>
          <w:sz w:val="24"/>
          <w:szCs w:val="24"/>
        </w:rPr>
        <w:t>но неизп</w:t>
      </w:r>
      <w:r>
        <w:rPr>
          <w:rFonts w:asciiTheme="minorHAnsi" w:hAnsiTheme="minorHAnsi" w:cs="Calibri"/>
          <w:noProof/>
          <w:sz w:val="24"/>
          <w:szCs w:val="24"/>
        </w:rPr>
        <w:t>ъ</w:t>
      </w:r>
      <w:r w:rsidRPr="00C724B8">
        <w:rPr>
          <w:rFonts w:asciiTheme="minorHAnsi" w:hAnsiTheme="minorHAnsi" w:cs="Calibri"/>
          <w:noProof/>
          <w:sz w:val="24"/>
          <w:szCs w:val="24"/>
        </w:rPr>
        <w:t>лнение на работта по всяка от обособените позиции</w:t>
      </w:r>
      <w:r>
        <w:rPr>
          <w:rFonts w:asciiTheme="minorHAnsi" w:hAnsiTheme="minorHAnsi" w:cs="Calibri"/>
          <w:b/>
          <w:noProof/>
          <w:sz w:val="24"/>
          <w:szCs w:val="24"/>
        </w:rPr>
        <w:t xml:space="preserve">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ИЗПЪЛНИТЕЛЯТ</w:t>
      </w:r>
      <w:r>
        <w:rPr>
          <w:rFonts w:asciiTheme="minorHAnsi" w:hAnsiTheme="minorHAnsi" w:cs="Calibri"/>
          <w:b/>
          <w:noProof/>
          <w:sz w:val="24"/>
          <w:szCs w:val="24"/>
        </w:rPr>
        <w:t xml:space="preserve"> </w:t>
      </w:r>
      <w:r w:rsidRPr="00C724B8">
        <w:rPr>
          <w:rFonts w:asciiTheme="minorHAnsi" w:hAnsiTheme="minorHAnsi" w:cs="Calibri"/>
          <w:noProof/>
          <w:sz w:val="24"/>
          <w:szCs w:val="24"/>
        </w:rPr>
        <w:t>дължи на</w:t>
      </w:r>
      <w:r>
        <w:rPr>
          <w:rFonts w:asciiTheme="minorHAnsi" w:hAnsiTheme="minorHAnsi" w:cs="Calibri"/>
          <w:b/>
          <w:noProof/>
          <w:sz w:val="24"/>
          <w:szCs w:val="24"/>
        </w:rPr>
        <w:t xml:space="preserve"> </w:t>
      </w:r>
      <w:r w:rsidRPr="00C724B8">
        <w:rPr>
          <w:rFonts w:asciiTheme="minorHAnsi" w:hAnsiTheme="minorHAnsi" w:cs="Calibri"/>
          <w:b/>
          <w:caps/>
          <w:noProof/>
          <w:sz w:val="24"/>
          <w:szCs w:val="24"/>
        </w:rPr>
        <w:t>Възложителя</w:t>
      </w:r>
      <w:r>
        <w:rPr>
          <w:rFonts w:asciiTheme="minorHAnsi" w:hAnsiTheme="minorHAnsi" w:cs="Calibri"/>
          <w:b/>
          <w:noProof/>
          <w:sz w:val="24"/>
          <w:szCs w:val="24"/>
        </w:rPr>
        <w:t xml:space="preserve"> </w:t>
      </w:r>
      <w:r w:rsidRPr="00C724B8">
        <w:rPr>
          <w:rFonts w:asciiTheme="minorHAnsi" w:hAnsiTheme="minorHAnsi" w:cs="Calibri"/>
          <w:noProof/>
          <w:sz w:val="24"/>
          <w:szCs w:val="24"/>
        </w:rPr>
        <w:t>възстановяване на всички получени суми з</w:t>
      </w:r>
      <w:r>
        <w:rPr>
          <w:rFonts w:asciiTheme="minorHAnsi" w:hAnsiTheme="minorHAnsi" w:cs="Calibri"/>
          <w:noProof/>
          <w:sz w:val="24"/>
          <w:szCs w:val="24"/>
        </w:rPr>
        <w:t>аедно с неустойка в размер на 5</w:t>
      </w:r>
      <w:r w:rsidRPr="00C724B8">
        <w:rPr>
          <w:rFonts w:asciiTheme="minorHAnsi" w:hAnsiTheme="minorHAnsi" w:cs="Calibri"/>
          <w:noProof/>
          <w:sz w:val="24"/>
          <w:szCs w:val="24"/>
        </w:rPr>
        <w:t xml:space="preserve">% (пет процента) от общата стойност на договора. </w:t>
      </w:r>
    </w:p>
    <w:p w:rsidR="008D0507" w:rsidRPr="00A95712" w:rsidRDefault="008D0507" w:rsidP="008D0507">
      <w:pPr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C724B8">
        <w:rPr>
          <w:rFonts w:asciiTheme="minorHAnsi" w:hAnsiTheme="minorHAnsi" w:cs="Calibri"/>
          <w:noProof/>
          <w:sz w:val="24"/>
          <w:szCs w:val="24"/>
        </w:rPr>
        <w:t>(2)</w:t>
      </w:r>
      <w:r>
        <w:rPr>
          <w:rFonts w:asciiTheme="minorHAnsi" w:hAnsiTheme="minorHAnsi" w:cs="Calibri"/>
          <w:b/>
          <w:noProof/>
          <w:sz w:val="24"/>
          <w:szCs w:val="24"/>
        </w:rPr>
        <w:t xml:space="preserve"> 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В случай че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ИЗПЪЛНИТЕЛЯТ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не извърши работата съгласно техническото задание и съобразно конкретните изисквания и нужди на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ВЪЗЛОЖИТЕЛЯ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в определения срок, същият дължи на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ВЪЗЛОЖИТЕЛЯ</w:t>
      </w:r>
      <w:r>
        <w:rPr>
          <w:rFonts w:asciiTheme="minorHAnsi" w:hAnsiTheme="minorHAnsi" w:cs="Calibri"/>
          <w:noProof/>
          <w:sz w:val="24"/>
          <w:szCs w:val="24"/>
        </w:rPr>
        <w:t xml:space="preserve"> неустойка в размер на 0,1</w:t>
      </w:r>
      <w:r w:rsidRPr="00A95712">
        <w:rPr>
          <w:rFonts w:asciiTheme="minorHAnsi" w:hAnsiTheme="minorHAnsi" w:cs="Calibri"/>
          <w:noProof/>
          <w:sz w:val="24"/>
          <w:szCs w:val="24"/>
        </w:rPr>
        <w:t>% (нула цяло и един процент) от размера на договореното възнаграждение за съответната услуга за всеки просрочен ден, но не повече от 5% (пет процента) от стойността на настоящия договор.</w:t>
      </w:r>
    </w:p>
    <w:p w:rsidR="008D0507" w:rsidRPr="00A95712" w:rsidRDefault="008D0507" w:rsidP="008D0507">
      <w:pPr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noProof/>
          <w:sz w:val="24"/>
          <w:szCs w:val="24"/>
        </w:rPr>
        <w:t>Чл. 1</w:t>
      </w:r>
      <w:r>
        <w:rPr>
          <w:rFonts w:asciiTheme="minorHAnsi" w:hAnsiTheme="minorHAnsi" w:cs="Calibri"/>
          <w:b/>
          <w:noProof/>
          <w:sz w:val="24"/>
          <w:szCs w:val="24"/>
          <w:lang w:val="en-US"/>
        </w:rPr>
        <w:t>4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 xml:space="preserve">. 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При разваляне на договора по вина на някоя от страните, виновната страна дължи неустойка в размер на 10% (десет процента) от стойността на договора. </w:t>
      </w:r>
    </w:p>
    <w:p w:rsidR="008D0507" w:rsidRDefault="008D0507" w:rsidP="008D0507">
      <w:pPr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noProof/>
          <w:sz w:val="24"/>
          <w:szCs w:val="24"/>
        </w:rPr>
        <w:t>Чл. 1</w:t>
      </w:r>
      <w:r>
        <w:rPr>
          <w:rFonts w:asciiTheme="minorHAnsi" w:hAnsiTheme="minorHAnsi" w:cs="Calibri"/>
          <w:b/>
          <w:noProof/>
          <w:sz w:val="24"/>
          <w:szCs w:val="24"/>
          <w:lang w:val="en-US"/>
        </w:rPr>
        <w:t>5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 xml:space="preserve">. </w:t>
      </w:r>
      <w:r w:rsidRPr="00C724B8">
        <w:rPr>
          <w:rFonts w:asciiTheme="minorHAnsi" w:hAnsiTheme="minorHAnsi" w:cs="Calibri"/>
          <w:noProof/>
          <w:sz w:val="24"/>
          <w:szCs w:val="24"/>
        </w:rPr>
        <w:t xml:space="preserve">(1) 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При забава на плащането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ВЪЗЛОЖИТЕЛЯТ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дължи на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ИЗПЪЛНИТЕЛЯ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неустойка в размер на 0,1% (нула цяло и един процент) на ден, но не повече от 5% (пет процента) от стойността на настоящия договор.</w:t>
      </w:r>
    </w:p>
    <w:p w:rsidR="008D0507" w:rsidRPr="006316F7" w:rsidRDefault="008D0507" w:rsidP="008D0507">
      <w:pPr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>
        <w:rPr>
          <w:rFonts w:asciiTheme="minorHAnsi" w:hAnsiTheme="minorHAnsi" w:cs="Calibri"/>
          <w:noProof/>
          <w:sz w:val="24"/>
          <w:szCs w:val="24"/>
        </w:rPr>
        <w:t xml:space="preserve">(2)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ВЪЗЛОЖИТЕЛЯТ</w:t>
      </w:r>
      <w:r>
        <w:rPr>
          <w:rFonts w:asciiTheme="minorHAnsi" w:hAnsiTheme="minorHAnsi" w:cs="Calibri"/>
          <w:b/>
          <w:noProof/>
          <w:sz w:val="24"/>
          <w:szCs w:val="24"/>
        </w:rPr>
        <w:t xml:space="preserve"> </w:t>
      </w:r>
      <w:r>
        <w:rPr>
          <w:rFonts w:asciiTheme="minorHAnsi" w:hAnsiTheme="minorHAnsi" w:cs="Calibri"/>
          <w:noProof/>
          <w:sz w:val="24"/>
          <w:szCs w:val="24"/>
        </w:rPr>
        <w:t xml:space="preserve">не отговаря при забава на плащане, която се дължи на несигурен и непотвърден лимит по сметка на </w:t>
      </w:r>
      <w:r>
        <w:rPr>
          <w:rFonts w:asciiTheme="minorHAnsi" w:hAnsiTheme="minorHAnsi" w:cs="Calibri"/>
          <w:b/>
          <w:noProof/>
          <w:sz w:val="24"/>
          <w:szCs w:val="24"/>
        </w:rPr>
        <w:t xml:space="preserve">ВЪЗЛОЖИТЕЛЯ </w:t>
      </w:r>
      <w:r>
        <w:rPr>
          <w:rFonts w:asciiTheme="minorHAnsi" w:hAnsiTheme="minorHAnsi" w:cs="Calibri"/>
          <w:noProof/>
          <w:sz w:val="24"/>
          <w:szCs w:val="24"/>
        </w:rPr>
        <w:t>от първостепенния разпоредител с бюджетни средства.</w:t>
      </w:r>
    </w:p>
    <w:p w:rsidR="008D0507" w:rsidRPr="00A95712" w:rsidRDefault="008D0507" w:rsidP="008D0507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noProof/>
          <w:sz w:val="24"/>
          <w:szCs w:val="24"/>
        </w:rPr>
        <w:t>Чл. 1</w:t>
      </w:r>
      <w:r>
        <w:rPr>
          <w:rFonts w:asciiTheme="minorHAnsi" w:hAnsiTheme="minorHAnsi" w:cs="Calibri"/>
          <w:b/>
          <w:noProof/>
          <w:sz w:val="24"/>
          <w:szCs w:val="24"/>
          <w:lang w:val="en-US"/>
        </w:rPr>
        <w:t>6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.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Наложените глоби и/или санкции от държавните институции за установени нарушения при изпълнението на настоящия договор са за сметка на виновната страна и се заплащат от нея.</w:t>
      </w:r>
    </w:p>
    <w:p w:rsidR="008D0507" w:rsidRPr="00A95712" w:rsidRDefault="008D0507" w:rsidP="008D0507">
      <w:pPr>
        <w:shd w:val="clear" w:color="auto" w:fill="FFFFFF"/>
        <w:spacing w:after="0" w:line="240" w:lineRule="auto"/>
        <w:rPr>
          <w:rFonts w:asciiTheme="minorHAnsi" w:hAnsiTheme="minorHAnsi" w:cs="Calibri"/>
          <w:b/>
          <w:bCs/>
          <w:noProof/>
          <w:spacing w:val="-7"/>
          <w:sz w:val="24"/>
          <w:szCs w:val="24"/>
        </w:rPr>
      </w:pPr>
      <w:r w:rsidRPr="00A95712">
        <w:rPr>
          <w:rFonts w:asciiTheme="minorHAnsi" w:hAnsiTheme="minorHAnsi" w:cs="Calibri"/>
          <w:b/>
          <w:i/>
          <w:noProof/>
          <w:sz w:val="24"/>
          <w:szCs w:val="24"/>
        </w:rPr>
        <w:t xml:space="preserve">VІІ. </w:t>
      </w:r>
      <w:r w:rsidRPr="00A95712">
        <w:rPr>
          <w:rFonts w:asciiTheme="minorHAnsi" w:hAnsiTheme="minorHAnsi" w:cs="Calibri"/>
          <w:b/>
          <w:bCs/>
          <w:i/>
          <w:noProof/>
          <w:spacing w:val="-7"/>
          <w:sz w:val="24"/>
          <w:szCs w:val="24"/>
        </w:rPr>
        <w:t>ГАРАНЦИЯ ЗА ИЗПЪЛНЕНИЕ</w:t>
      </w:r>
    </w:p>
    <w:p w:rsidR="008D0507" w:rsidRPr="00A95712" w:rsidRDefault="008D0507" w:rsidP="008D0507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noProof/>
          <w:sz w:val="24"/>
          <w:szCs w:val="24"/>
        </w:rPr>
        <w:t>Чл. 1</w:t>
      </w:r>
      <w:r>
        <w:rPr>
          <w:rFonts w:asciiTheme="minorHAnsi" w:hAnsiTheme="minorHAnsi" w:cs="Calibri"/>
          <w:b/>
          <w:noProof/>
          <w:sz w:val="24"/>
          <w:szCs w:val="24"/>
          <w:lang w:val="en-US"/>
        </w:rPr>
        <w:t>7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 xml:space="preserve">. 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(1) За да гарантира точното и качествено изпълнение на задълженията си по този договор, </w:t>
      </w:r>
      <w:r w:rsidRPr="00A95712">
        <w:rPr>
          <w:rFonts w:asciiTheme="minorHAnsi" w:hAnsiTheme="minorHAnsi" w:cs="Calibri"/>
          <w:b/>
          <w:bCs/>
          <w:noProof/>
          <w:sz w:val="24"/>
          <w:szCs w:val="24"/>
        </w:rPr>
        <w:t xml:space="preserve">ИЗПЪЛНИТЕЛЯТ </w:t>
      </w:r>
      <w:r w:rsidRPr="00A95712">
        <w:rPr>
          <w:rFonts w:asciiTheme="minorHAnsi" w:hAnsiTheme="minorHAnsi" w:cs="Calibri"/>
          <w:noProof/>
          <w:sz w:val="24"/>
          <w:szCs w:val="24"/>
        </w:rPr>
        <w:t>представя гаран</w:t>
      </w:r>
      <w:r>
        <w:rPr>
          <w:rFonts w:asciiTheme="minorHAnsi" w:hAnsiTheme="minorHAnsi" w:cs="Calibri"/>
          <w:noProof/>
          <w:sz w:val="24"/>
          <w:szCs w:val="24"/>
        </w:rPr>
        <w:t>ция за изпълнение в размер на 2</w:t>
      </w:r>
      <w:r w:rsidRPr="00A95712">
        <w:rPr>
          <w:rFonts w:asciiTheme="minorHAnsi" w:hAnsiTheme="minorHAnsi" w:cs="Calibri"/>
          <w:noProof/>
          <w:sz w:val="24"/>
          <w:szCs w:val="24"/>
        </w:rPr>
        <w:t>% (два процента) от стойността на договора.</w:t>
      </w:r>
    </w:p>
    <w:p w:rsidR="008D0507" w:rsidRPr="00A95712" w:rsidRDefault="008D0507" w:rsidP="008D0507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b/>
          <w:bCs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>(2)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 xml:space="preserve"> 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При гаранция за изпълнение, представена под формата на депозит, </w:t>
      </w:r>
      <w:r w:rsidRPr="00A95712">
        <w:rPr>
          <w:rFonts w:asciiTheme="minorHAnsi" w:hAnsiTheme="minorHAnsi" w:cs="Calibri"/>
          <w:b/>
          <w:bCs/>
          <w:noProof/>
          <w:sz w:val="24"/>
          <w:szCs w:val="24"/>
        </w:rPr>
        <w:t xml:space="preserve">ВЪЗЛОЖИТЕЛЯТ </w:t>
      </w:r>
      <w:r w:rsidRPr="00A95712">
        <w:rPr>
          <w:rFonts w:asciiTheme="minorHAnsi" w:hAnsiTheme="minorHAnsi" w:cs="Calibri"/>
          <w:bCs/>
          <w:noProof/>
          <w:sz w:val="24"/>
          <w:szCs w:val="24"/>
        </w:rPr>
        <w:t>не</w:t>
      </w:r>
      <w:r w:rsidRPr="00A95712">
        <w:rPr>
          <w:rFonts w:asciiTheme="minorHAnsi" w:hAnsiTheme="minorHAnsi" w:cs="Calibri"/>
          <w:b/>
          <w:bCs/>
          <w:noProof/>
          <w:sz w:val="24"/>
          <w:szCs w:val="24"/>
        </w:rPr>
        <w:t xml:space="preserve"> 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дължи на </w:t>
      </w:r>
      <w:r w:rsidRPr="00A95712">
        <w:rPr>
          <w:rFonts w:asciiTheme="minorHAnsi" w:hAnsiTheme="minorHAnsi" w:cs="Calibri"/>
          <w:b/>
          <w:bCs/>
          <w:noProof/>
          <w:sz w:val="24"/>
          <w:szCs w:val="24"/>
        </w:rPr>
        <w:t xml:space="preserve">ИЗПЪЛНИТЕЛЯ </w:t>
      </w:r>
      <w:r w:rsidRPr="00A95712">
        <w:rPr>
          <w:rFonts w:asciiTheme="minorHAnsi" w:hAnsiTheme="minorHAnsi" w:cs="Calibri"/>
          <w:noProof/>
          <w:sz w:val="24"/>
          <w:szCs w:val="24"/>
        </w:rPr>
        <w:t>лихви за времето, през което сумата по гаранцията е престояла законно при него.</w:t>
      </w:r>
    </w:p>
    <w:p w:rsidR="008D0507" w:rsidRPr="00A95712" w:rsidRDefault="008D0507" w:rsidP="008D0507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bCs/>
          <w:noProof/>
          <w:sz w:val="24"/>
          <w:szCs w:val="24"/>
        </w:rPr>
        <w:t>(3)</w:t>
      </w:r>
      <w:r w:rsidRPr="00A95712">
        <w:rPr>
          <w:rFonts w:asciiTheme="minorHAnsi" w:hAnsiTheme="minorHAnsi" w:cs="Calibri"/>
          <w:b/>
          <w:bCs/>
          <w:noProof/>
          <w:sz w:val="24"/>
          <w:szCs w:val="24"/>
        </w:rPr>
        <w:t xml:space="preserve"> </w:t>
      </w:r>
      <w:r w:rsidRPr="00A95712">
        <w:rPr>
          <w:rFonts w:asciiTheme="minorHAnsi" w:hAnsiTheme="minorHAnsi" w:cs="Calibri"/>
          <w:noProof/>
          <w:sz w:val="24"/>
          <w:szCs w:val="24"/>
        </w:rPr>
        <w:t>В случай на представена банкова гаранция</w:t>
      </w:r>
      <w:r w:rsidRPr="00A95712">
        <w:rPr>
          <w:rFonts w:asciiTheme="minorHAnsi" w:hAnsiTheme="minorHAnsi" w:cs="Calibri"/>
          <w:b/>
          <w:bCs/>
          <w:noProof/>
          <w:sz w:val="24"/>
          <w:szCs w:val="24"/>
        </w:rPr>
        <w:t xml:space="preserve"> ИЗПЪЛНИТЕЛЯТ 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се задължава да поддържа валидността на гаранцията за изпълнение в пълния й размер до </w:t>
      </w:r>
      <w:r>
        <w:rPr>
          <w:rFonts w:asciiTheme="minorHAnsi" w:hAnsiTheme="minorHAnsi" w:cs="Calibri"/>
          <w:noProof/>
          <w:sz w:val="24"/>
          <w:szCs w:val="24"/>
        </w:rPr>
        <w:t xml:space="preserve">60 (шестдесет) дни след </w:t>
      </w:r>
      <w:r w:rsidRPr="00A95712">
        <w:rPr>
          <w:rFonts w:asciiTheme="minorHAnsi" w:hAnsiTheme="minorHAnsi" w:cs="Calibri"/>
          <w:noProof/>
          <w:sz w:val="24"/>
          <w:szCs w:val="24"/>
        </w:rPr>
        <w:t>приключване на договора.</w:t>
      </w:r>
    </w:p>
    <w:p w:rsidR="008D0507" w:rsidRPr="00A95712" w:rsidRDefault="008D0507" w:rsidP="008D0507">
      <w:pPr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noProof/>
          <w:sz w:val="24"/>
          <w:szCs w:val="24"/>
        </w:rPr>
        <w:t xml:space="preserve">Чл. </w:t>
      </w:r>
      <w:r>
        <w:rPr>
          <w:rFonts w:asciiTheme="minorHAnsi" w:hAnsiTheme="minorHAnsi" w:cs="Calibri"/>
          <w:b/>
          <w:noProof/>
          <w:sz w:val="24"/>
          <w:szCs w:val="24"/>
          <w:lang w:val="en-US"/>
        </w:rPr>
        <w:t>18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 xml:space="preserve">. </w:t>
      </w:r>
      <w:r w:rsidRPr="00A95712">
        <w:rPr>
          <w:rFonts w:asciiTheme="minorHAnsi" w:hAnsiTheme="minorHAnsi" w:cs="Calibri"/>
          <w:noProof/>
          <w:sz w:val="24"/>
          <w:szCs w:val="24"/>
        </w:rPr>
        <w:t>(1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 xml:space="preserve">) 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В случай на неизпълнение от страна на </w:t>
      </w:r>
      <w:r w:rsidRPr="00A95712">
        <w:rPr>
          <w:rFonts w:asciiTheme="minorHAnsi" w:hAnsiTheme="minorHAnsi" w:cs="Calibri"/>
          <w:b/>
          <w:bCs/>
          <w:noProof/>
          <w:sz w:val="24"/>
          <w:szCs w:val="24"/>
        </w:rPr>
        <w:t>ИЗПЪЛНИТЕЛЯ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на поетите с настоящия договор задължения, </w:t>
      </w:r>
      <w:r w:rsidRPr="00A95712">
        <w:rPr>
          <w:rFonts w:asciiTheme="minorHAnsi" w:hAnsiTheme="minorHAnsi" w:cs="Calibri"/>
          <w:b/>
          <w:bCs/>
          <w:noProof/>
          <w:sz w:val="24"/>
          <w:szCs w:val="24"/>
        </w:rPr>
        <w:t>ВЪЗЛОЖИТЕЛЯТ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се удовлетворява от представената гаранция, пропорционално на частта на неизпълнението. </w:t>
      </w:r>
    </w:p>
    <w:p w:rsidR="008D0507" w:rsidRPr="00A95712" w:rsidRDefault="008D0507" w:rsidP="008D0507">
      <w:pPr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>(2) При невъзможност за пълно удовлетворяване от размера на гаранцията, договорната отговорност се реализира по общите правила, предвидени в закона.</w:t>
      </w:r>
    </w:p>
    <w:p w:rsidR="008D0507" w:rsidRPr="00A95712" w:rsidRDefault="008D0507" w:rsidP="008D0507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>
        <w:rPr>
          <w:rFonts w:asciiTheme="minorHAnsi" w:hAnsiTheme="minorHAnsi" w:cs="Calibri"/>
          <w:b/>
          <w:bCs/>
          <w:noProof/>
          <w:sz w:val="24"/>
          <w:szCs w:val="24"/>
        </w:rPr>
        <w:t xml:space="preserve">Чл. </w:t>
      </w:r>
      <w:r w:rsidRPr="00A95712">
        <w:rPr>
          <w:rFonts w:asciiTheme="minorHAnsi" w:hAnsiTheme="minorHAnsi" w:cs="Calibri"/>
          <w:b/>
          <w:bCs/>
          <w:noProof/>
          <w:sz w:val="24"/>
          <w:szCs w:val="24"/>
        </w:rPr>
        <w:t>1</w:t>
      </w:r>
      <w:r>
        <w:rPr>
          <w:rFonts w:asciiTheme="minorHAnsi" w:hAnsiTheme="minorHAnsi" w:cs="Calibri"/>
          <w:b/>
          <w:bCs/>
          <w:noProof/>
          <w:sz w:val="24"/>
          <w:szCs w:val="24"/>
          <w:lang w:val="en-US"/>
        </w:rPr>
        <w:t>9</w:t>
      </w:r>
      <w:r w:rsidRPr="00A95712">
        <w:rPr>
          <w:rFonts w:asciiTheme="minorHAnsi" w:hAnsiTheme="minorHAnsi" w:cs="Calibri"/>
          <w:b/>
          <w:bCs/>
          <w:noProof/>
          <w:sz w:val="24"/>
          <w:szCs w:val="24"/>
        </w:rPr>
        <w:t>.</w:t>
      </w:r>
      <w:r w:rsidRPr="00A95712">
        <w:rPr>
          <w:rFonts w:asciiTheme="minorHAnsi" w:hAnsiTheme="minorHAnsi" w:cs="Calibri"/>
          <w:bCs/>
          <w:noProof/>
          <w:sz w:val="24"/>
          <w:szCs w:val="24"/>
        </w:rPr>
        <w:t xml:space="preserve"> (1) </w:t>
      </w:r>
      <w:r w:rsidRPr="00A95712">
        <w:rPr>
          <w:rFonts w:asciiTheme="minorHAnsi" w:hAnsiTheme="minorHAnsi" w:cs="Calibri"/>
          <w:b/>
          <w:bCs/>
          <w:noProof/>
          <w:sz w:val="24"/>
          <w:szCs w:val="24"/>
        </w:rPr>
        <w:t xml:space="preserve">ВЪЗЛОЖИТЕЛЯТ 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освобождава гаранцията за изпълнение по номинал, освен ако цялата или част от нея не са послужили за удовлетворяване на претенции по </w:t>
      </w:r>
      <w:r>
        <w:rPr>
          <w:rFonts w:asciiTheme="minorHAnsi" w:hAnsiTheme="minorHAnsi" w:cs="Calibri"/>
          <w:noProof/>
          <w:sz w:val="24"/>
          <w:szCs w:val="24"/>
        </w:rPr>
        <w:t>настоящия договор</w:t>
      </w:r>
      <w:r w:rsidRPr="00A95712">
        <w:rPr>
          <w:rFonts w:asciiTheme="minorHAnsi" w:hAnsiTheme="minorHAnsi" w:cs="Calibri"/>
          <w:noProof/>
          <w:sz w:val="24"/>
          <w:szCs w:val="24"/>
        </w:rPr>
        <w:t>.</w:t>
      </w:r>
    </w:p>
    <w:p w:rsidR="008D0507" w:rsidRPr="00A95712" w:rsidRDefault="008D0507" w:rsidP="008D0507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 xml:space="preserve">(2) Гаранцията се освобождава в срок до един месец след удостоверяване изпълнението на договора и след представяне от </w:t>
      </w:r>
      <w:r w:rsidRPr="00A95712">
        <w:rPr>
          <w:rFonts w:asciiTheme="minorHAnsi" w:hAnsiTheme="minorHAnsi" w:cs="Calibri"/>
          <w:b/>
          <w:bCs/>
          <w:noProof/>
          <w:sz w:val="24"/>
          <w:szCs w:val="24"/>
        </w:rPr>
        <w:t xml:space="preserve">ИЗПЪЛНИТЕЛЯ 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на писмено искане до </w:t>
      </w:r>
      <w:r w:rsidRPr="00A95712">
        <w:rPr>
          <w:rFonts w:asciiTheme="minorHAnsi" w:hAnsiTheme="minorHAnsi" w:cs="Calibri"/>
          <w:b/>
          <w:bCs/>
          <w:noProof/>
          <w:sz w:val="24"/>
          <w:szCs w:val="24"/>
        </w:rPr>
        <w:t xml:space="preserve">ВЪЗЛОЖИТЕЛЯ </w:t>
      </w:r>
      <w:r w:rsidRPr="00A95712">
        <w:rPr>
          <w:rFonts w:asciiTheme="minorHAnsi" w:hAnsiTheme="minorHAnsi" w:cs="Calibri"/>
          <w:noProof/>
          <w:sz w:val="24"/>
          <w:szCs w:val="24"/>
        </w:rPr>
        <w:t>за възстановяване на гаранцията.</w:t>
      </w:r>
    </w:p>
    <w:p w:rsidR="008D0507" w:rsidRPr="00A95712" w:rsidRDefault="008D0507" w:rsidP="008D0507">
      <w:pPr>
        <w:widowControl w:val="0"/>
        <w:spacing w:after="0" w:line="240" w:lineRule="auto"/>
        <w:jc w:val="both"/>
        <w:rPr>
          <w:rFonts w:asciiTheme="minorHAnsi" w:hAnsiTheme="minorHAnsi" w:cs="Calibri"/>
          <w:b/>
          <w:i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i/>
          <w:noProof/>
          <w:sz w:val="24"/>
          <w:szCs w:val="24"/>
        </w:rPr>
        <w:t>VІІІ. УСЛОВИЯ ЗА ПРЕКРАТЯВАНЕ, СПИРАНЕ И УДЪЛЖАВАНЕ НА СРОКОВЕТЕ ПО ДОГОВОРА</w:t>
      </w:r>
    </w:p>
    <w:p w:rsidR="008D0507" w:rsidRPr="00A95712" w:rsidRDefault="008D0507" w:rsidP="008D0507">
      <w:pPr>
        <w:shd w:val="clear" w:color="auto" w:fill="FFFFFF"/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bCs/>
          <w:noProof/>
          <w:sz w:val="24"/>
          <w:szCs w:val="24"/>
        </w:rPr>
        <w:t>Чл. 2</w:t>
      </w:r>
      <w:r>
        <w:rPr>
          <w:rFonts w:asciiTheme="minorHAnsi" w:hAnsiTheme="minorHAnsi" w:cs="Calibri"/>
          <w:b/>
          <w:bCs/>
          <w:noProof/>
          <w:sz w:val="24"/>
          <w:szCs w:val="24"/>
          <w:lang w:val="en-US"/>
        </w:rPr>
        <w:t>0</w:t>
      </w:r>
      <w:r w:rsidRPr="00A95712">
        <w:rPr>
          <w:rFonts w:asciiTheme="minorHAnsi" w:hAnsiTheme="minorHAnsi" w:cs="Calibri"/>
          <w:b/>
          <w:bCs/>
          <w:noProof/>
          <w:sz w:val="24"/>
          <w:szCs w:val="24"/>
        </w:rPr>
        <w:t>.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Договорът се прекратява в следните случаи:</w:t>
      </w:r>
    </w:p>
    <w:p w:rsidR="008D0507" w:rsidRPr="00A95712" w:rsidRDefault="008D0507" w:rsidP="008D050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 xml:space="preserve">с </w:t>
      </w:r>
      <w:r>
        <w:rPr>
          <w:rFonts w:asciiTheme="minorHAnsi" w:hAnsiTheme="minorHAnsi" w:cs="Calibri"/>
          <w:noProof/>
          <w:sz w:val="24"/>
          <w:szCs w:val="24"/>
        </w:rPr>
        <w:t>извършване и приемане на договорената работа съгласно настоящия договр;</w:t>
      </w:r>
    </w:p>
    <w:p w:rsidR="008D0507" w:rsidRPr="00A95712" w:rsidRDefault="008D0507" w:rsidP="008D050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>по взаимно съгласие, изразено в писмена форма. В този случай страните по договора определят и взаимните си задължения по повод прекратяването;</w:t>
      </w:r>
    </w:p>
    <w:p w:rsidR="00A95712" w:rsidRPr="00A95712" w:rsidRDefault="00A95712" w:rsidP="0087194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Theme="minorHAnsi" w:hAnsiTheme="minorHAnsi" w:cs="Calibri"/>
          <w:noProof/>
          <w:sz w:val="24"/>
          <w:szCs w:val="24"/>
        </w:rPr>
      </w:pPr>
      <w:bookmarkStart w:id="0" w:name="_GoBack"/>
      <w:bookmarkEnd w:id="0"/>
    </w:p>
    <w:p w:rsidR="00A95712" w:rsidRDefault="00A95712" w:rsidP="0087194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 xml:space="preserve">едностранно от 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ВЪЗЛОЖИТЕЛЯ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при условията на чл. 43, ал. 4 от ЗОП. </w:t>
      </w:r>
    </w:p>
    <w:p w:rsidR="006316F7" w:rsidRPr="00A95712" w:rsidRDefault="006316F7" w:rsidP="0087194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Theme="minorHAnsi" w:hAnsiTheme="minorHAnsi" w:cs="Calibri"/>
          <w:noProof/>
          <w:sz w:val="24"/>
          <w:szCs w:val="24"/>
        </w:rPr>
      </w:pPr>
      <w:r>
        <w:rPr>
          <w:rFonts w:asciiTheme="minorHAnsi" w:hAnsiTheme="minorHAnsi" w:cs="Calibri"/>
          <w:noProof/>
          <w:sz w:val="24"/>
          <w:szCs w:val="24"/>
        </w:rPr>
        <w:t xml:space="preserve">Едностранно от </w:t>
      </w:r>
      <w:r>
        <w:rPr>
          <w:rFonts w:asciiTheme="minorHAnsi" w:hAnsiTheme="minorHAnsi" w:cs="Calibri"/>
          <w:b/>
          <w:noProof/>
          <w:sz w:val="24"/>
          <w:szCs w:val="24"/>
        </w:rPr>
        <w:t xml:space="preserve">ВЪЗЛОЖИТЕЛЯ </w:t>
      </w:r>
      <w:r>
        <w:rPr>
          <w:rFonts w:asciiTheme="minorHAnsi" w:hAnsiTheme="minorHAnsi" w:cs="Calibri"/>
          <w:noProof/>
          <w:sz w:val="24"/>
          <w:szCs w:val="24"/>
        </w:rPr>
        <w:t>с едномесечно писмено предизвестие.</w:t>
      </w:r>
    </w:p>
    <w:p w:rsidR="00A95712" w:rsidRPr="00A95712" w:rsidRDefault="00064418" w:rsidP="00871940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bCs/>
          <w:noProof/>
          <w:sz w:val="24"/>
          <w:szCs w:val="24"/>
        </w:rPr>
      </w:pPr>
      <w:r>
        <w:rPr>
          <w:rFonts w:asciiTheme="minorHAnsi" w:hAnsiTheme="minorHAnsi" w:cs="Calibri"/>
          <w:b/>
          <w:noProof/>
          <w:sz w:val="24"/>
          <w:szCs w:val="24"/>
        </w:rPr>
        <w:t>Чл. 21</w:t>
      </w:r>
      <w:r w:rsidR="00A95712" w:rsidRPr="00A95712">
        <w:rPr>
          <w:rFonts w:asciiTheme="minorHAnsi" w:hAnsiTheme="minorHAnsi" w:cs="Calibri"/>
          <w:b/>
          <w:noProof/>
          <w:sz w:val="24"/>
          <w:szCs w:val="24"/>
        </w:rPr>
        <w:t xml:space="preserve">. </w:t>
      </w:r>
      <w:r w:rsidR="00A95712" w:rsidRPr="00A95712">
        <w:rPr>
          <w:rFonts w:asciiTheme="minorHAnsi" w:hAnsiTheme="minorHAnsi" w:cs="Calibri"/>
          <w:noProof/>
          <w:sz w:val="24"/>
          <w:szCs w:val="24"/>
        </w:rPr>
        <w:t>При виновно неизпълнение</w:t>
      </w:r>
      <w:r w:rsidR="00A95712" w:rsidRPr="00A95712">
        <w:rPr>
          <w:rFonts w:asciiTheme="minorHAnsi" w:hAnsiTheme="minorHAnsi" w:cs="Calibri"/>
          <w:b/>
          <w:noProof/>
          <w:sz w:val="24"/>
          <w:szCs w:val="24"/>
        </w:rPr>
        <w:t xml:space="preserve"> </w:t>
      </w:r>
      <w:r w:rsidR="00A95712" w:rsidRPr="00A95712">
        <w:rPr>
          <w:rFonts w:asciiTheme="minorHAnsi" w:hAnsiTheme="minorHAnsi" w:cs="Calibri"/>
          <w:noProof/>
          <w:sz w:val="24"/>
          <w:szCs w:val="24"/>
        </w:rPr>
        <w:t xml:space="preserve">на договорните задължения от страна на </w:t>
      </w:r>
      <w:r w:rsidR="00A95712" w:rsidRPr="00A95712">
        <w:rPr>
          <w:rFonts w:asciiTheme="minorHAnsi" w:hAnsiTheme="minorHAnsi" w:cs="Calibri"/>
          <w:b/>
          <w:bCs/>
          <w:noProof/>
          <w:sz w:val="24"/>
          <w:szCs w:val="24"/>
        </w:rPr>
        <w:t>ИЗПЪЛНИТЕЛЯ</w:t>
      </w:r>
      <w:r w:rsidR="00A95712" w:rsidRPr="00A95712">
        <w:rPr>
          <w:rFonts w:asciiTheme="minorHAnsi" w:hAnsiTheme="minorHAnsi" w:cs="Calibri"/>
          <w:noProof/>
          <w:sz w:val="24"/>
          <w:szCs w:val="24"/>
        </w:rPr>
        <w:t xml:space="preserve"> и последващо от това разваляне на договора,</w:t>
      </w:r>
      <w:r w:rsidR="00A95712" w:rsidRPr="00A95712">
        <w:rPr>
          <w:rFonts w:asciiTheme="minorHAnsi" w:hAnsiTheme="minorHAnsi" w:cs="Calibri"/>
          <w:b/>
          <w:bCs/>
          <w:noProof/>
          <w:sz w:val="24"/>
          <w:szCs w:val="24"/>
        </w:rPr>
        <w:t xml:space="preserve"> ВЪЗЛОЖИТЕЛЯТ </w:t>
      </w:r>
      <w:r w:rsidR="00A95712" w:rsidRPr="00A95712">
        <w:rPr>
          <w:rFonts w:asciiTheme="minorHAnsi" w:hAnsiTheme="minorHAnsi" w:cs="Calibri"/>
          <w:bCs/>
          <w:noProof/>
          <w:sz w:val="24"/>
          <w:szCs w:val="24"/>
        </w:rPr>
        <w:t>задържа гаранцията за изпълнение на договора като неустойка</w:t>
      </w:r>
      <w:r w:rsidR="006316F7">
        <w:rPr>
          <w:rFonts w:asciiTheme="minorHAnsi" w:hAnsiTheme="minorHAnsi" w:cs="Calibri"/>
          <w:bCs/>
          <w:noProof/>
          <w:sz w:val="24"/>
          <w:szCs w:val="24"/>
        </w:rPr>
        <w:t xml:space="preserve">, а </w:t>
      </w:r>
      <w:r w:rsidR="006316F7" w:rsidRPr="006316F7">
        <w:rPr>
          <w:rFonts w:asciiTheme="minorHAnsi" w:hAnsiTheme="minorHAnsi" w:cs="Calibri"/>
          <w:b/>
          <w:bCs/>
          <w:noProof/>
          <w:sz w:val="24"/>
          <w:szCs w:val="24"/>
        </w:rPr>
        <w:t>ИЗПЪЛНИТЕЛЯТ</w:t>
      </w:r>
      <w:r w:rsidR="006316F7">
        <w:rPr>
          <w:rFonts w:asciiTheme="minorHAnsi" w:hAnsiTheme="minorHAnsi" w:cs="Calibri"/>
          <w:bCs/>
          <w:noProof/>
          <w:sz w:val="24"/>
          <w:szCs w:val="24"/>
        </w:rPr>
        <w:t xml:space="preserve"> дължи възстановяване на изплатеното авансово плащане</w:t>
      </w:r>
      <w:r w:rsidR="00A95712" w:rsidRPr="00A95712">
        <w:rPr>
          <w:rFonts w:asciiTheme="minorHAnsi" w:hAnsiTheme="minorHAnsi" w:cs="Calibri"/>
          <w:bCs/>
          <w:noProof/>
          <w:sz w:val="24"/>
          <w:szCs w:val="24"/>
        </w:rPr>
        <w:t xml:space="preserve">. </w:t>
      </w:r>
    </w:p>
    <w:p w:rsidR="00A95712" w:rsidRPr="00A95712" w:rsidRDefault="00A95712" w:rsidP="00871940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bCs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noProof/>
          <w:sz w:val="24"/>
          <w:szCs w:val="24"/>
        </w:rPr>
        <w:t xml:space="preserve">Чл. </w:t>
      </w:r>
      <w:r w:rsidRPr="00A95712">
        <w:rPr>
          <w:rFonts w:asciiTheme="minorHAnsi" w:hAnsiTheme="minorHAnsi" w:cs="Calibri"/>
          <w:b/>
          <w:bCs/>
          <w:noProof/>
          <w:sz w:val="24"/>
          <w:szCs w:val="24"/>
        </w:rPr>
        <w:t>2</w:t>
      </w:r>
      <w:r w:rsidR="00064418">
        <w:rPr>
          <w:rFonts w:asciiTheme="minorHAnsi" w:hAnsiTheme="minorHAnsi" w:cs="Calibri"/>
          <w:b/>
          <w:bCs/>
          <w:noProof/>
          <w:sz w:val="24"/>
          <w:szCs w:val="24"/>
          <w:lang w:val="en-US"/>
        </w:rPr>
        <w:t>2.</w:t>
      </w:r>
      <w:r w:rsidRPr="00A95712">
        <w:rPr>
          <w:rFonts w:asciiTheme="minorHAnsi" w:hAnsiTheme="minorHAnsi" w:cs="Calibri"/>
          <w:bCs/>
          <w:noProof/>
          <w:sz w:val="24"/>
          <w:szCs w:val="24"/>
        </w:rPr>
        <w:t xml:space="preserve"> (1) Вън от случаите на спиране на изпълнението поради непреодолима сила, </w:t>
      </w:r>
      <w:r w:rsidRPr="00A95712">
        <w:rPr>
          <w:rFonts w:asciiTheme="minorHAnsi" w:hAnsiTheme="minorHAnsi" w:cs="Calibri"/>
          <w:b/>
          <w:bCs/>
          <w:noProof/>
          <w:sz w:val="24"/>
          <w:szCs w:val="24"/>
        </w:rPr>
        <w:t>ИЗПЪЛНИТЕЛЯТ</w:t>
      </w:r>
      <w:r w:rsidRPr="00A95712">
        <w:rPr>
          <w:rFonts w:asciiTheme="minorHAnsi" w:hAnsiTheme="minorHAnsi" w:cs="Calibri"/>
          <w:bCs/>
          <w:noProof/>
          <w:sz w:val="24"/>
          <w:szCs w:val="24"/>
        </w:rPr>
        <w:t xml:space="preserve"> спира изпълнението на договора тогава, когато </w:t>
      </w:r>
      <w:r w:rsidRPr="00A95712">
        <w:rPr>
          <w:rFonts w:asciiTheme="minorHAnsi" w:hAnsiTheme="minorHAnsi" w:cs="Calibri"/>
          <w:b/>
          <w:bCs/>
          <w:noProof/>
          <w:sz w:val="24"/>
          <w:szCs w:val="24"/>
        </w:rPr>
        <w:t>ВЪЗЛОЖИТЕЛЯТ</w:t>
      </w:r>
      <w:r w:rsidRPr="00A95712">
        <w:rPr>
          <w:rFonts w:asciiTheme="minorHAnsi" w:hAnsiTheme="minorHAnsi" w:cs="Calibri"/>
          <w:bCs/>
          <w:noProof/>
          <w:sz w:val="24"/>
          <w:szCs w:val="24"/>
        </w:rPr>
        <w:t xml:space="preserve"> писмено с известие го уведоми да спре изпълнението на задълженията си. В известието </w:t>
      </w:r>
      <w:r w:rsidRPr="00A95712">
        <w:rPr>
          <w:rFonts w:asciiTheme="minorHAnsi" w:hAnsiTheme="minorHAnsi" w:cs="Calibri"/>
          <w:b/>
          <w:bCs/>
          <w:noProof/>
          <w:sz w:val="24"/>
          <w:szCs w:val="24"/>
        </w:rPr>
        <w:t>ВЪЗЛОЖИТЕЛЯТ</w:t>
      </w:r>
      <w:r w:rsidRPr="00A95712">
        <w:rPr>
          <w:rFonts w:asciiTheme="minorHAnsi" w:hAnsiTheme="minorHAnsi" w:cs="Calibri"/>
          <w:bCs/>
          <w:noProof/>
          <w:sz w:val="24"/>
          <w:szCs w:val="24"/>
        </w:rPr>
        <w:t xml:space="preserve"> посочва причините за спирането и периода, за който се спира дейността.</w:t>
      </w:r>
    </w:p>
    <w:p w:rsidR="00A95712" w:rsidRPr="00A95712" w:rsidRDefault="00A95712" w:rsidP="00871940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bCs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>(2) За периода на спиране на изпълнението плащания по договора не се дължат, освен в случаите на заплащане на дейности, изпълнени преди периода на спирането.</w:t>
      </w:r>
    </w:p>
    <w:p w:rsidR="00A95712" w:rsidRPr="00A95712" w:rsidRDefault="00A95712" w:rsidP="00871940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>(3) Срокът на изпълнение на договора се удължава с периода на спирането.</w:t>
      </w:r>
    </w:p>
    <w:p w:rsidR="00A95712" w:rsidRPr="00A95712" w:rsidRDefault="00A95712" w:rsidP="00871940">
      <w:pPr>
        <w:spacing w:after="0" w:line="240" w:lineRule="auto"/>
        <w:rPr>
          <w:rFonts w:asciiTheme="minorHAnsi" w:hAnsiTheme="minorHAnsi" w:cs="Calibri"/>
          <w:b/>
          <w:i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i/>
          <w:noProof/>
          <w:sz w:val="24"/>
          <w:szCs w:val="24"/>
        </w:rPr>
        <w:t>І</w:t>
      </w:r>
      <w:r w:rsidRPr="00A95712">
        <w:rPr>
          <w:rFonts w:asciiTheme="minorHAnsi" w:hAnsiTheme="minorHAnsi" w:cs="Calibri"/>
          <w:b/>
          <w:i/>
          <w:noProof/>
          <w:sz w:val="24"/>
          <w:szCs w:val="24"/>
          <w:lang w:val="en-US"/>
        </w:rPr>
        <w:t>X</w:t>
      </w:r>
      <w:r w:rsidRPr="00A95712">
        <w:rPr>
          <w:rFonts w:asciiTheme="minorHAnsi" w:hAnsiTheme="minorHAnsi" w:cs="Calibri"/>
          <w:b/>
          <w:i/>
          <w:noProof/>
          <w:sz w:val="24"/>
          <w:szCs w:val="24"/>
        </w:rPr>
        <w:t>. КОНФИДЕНЦИАЛНОСТ</w:t>
      </w:r>
    </w:p>
    <w:p w:rsidR="00A95712" w:rsidRPr="00A95712" w:rsidRDefault="00A95712" w:rsidP="0087194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95712">
        <w:rPr>
          <w:rFonts w:asciiTheme="minorHAnsi" w:hAnsiTheme="minorHAnsi" w:cs="Calibri"/>
          <w:b/>
          <w:noProof/>
          <w:sz w:val="24"/>
          <w:szCs w:val="24"/>
        </w:rPr>
        <w:t xml:space="preserve">Чл. </w:t>
      </w:r>
      <w:r w:rsidRPr="00A95712">
        <w:rPr>
          <w:rFonts w:asciiTheme="minorHAnsi" w:hAnsiTheme="minorHAnsi" w:cs="Calibri"/>
          <w:b/>
          <w:bCs/>
          <w:noProof/>
          <w:sz w:val="24"/>
          <w:szCs w:val="24"/>
        </w:rPr>
        <w:t>2</w:t>
      </w:r>
      <w:r w:rsidR="00064418">
        <w:rPr>
          <w:rFonts w:asciiTheme="minorHAnsi" w:hAnsiTheme="minorHAnsi" w:cs="Calibri"/>
          <w:b/>
          <w:bCs/>
          <w:noProof/>
          <w:sz w:val="24"/>
          <w:szCs w:val="24"/>
          <w:lang w:val="en-US"/>
        </w:rPr>
        <w:t>3.</w:t>
      </w:r>
      <w:r w:rsidRPr="00A95712">
        <w:rPr>
          <w:rFonts w:asciiTheme="minorHAnsi" w:hAnsiTheme="minorHAnsi" w:cs="Calibri"/>
          <w:bCs/>
          <w:noProof/>
          <w:sz w:val="24"/>
          <w:szCs w:val="24"/>
        </w:rPr>
        <w:t xml:space="preserve"> (1) </w:t>
      </w:r>
      <w:r w:rsidRPr="00A95712">
        <w:rPr>
          <w:rFonts w:asciiTheme="minorHAnsi" w:hAnsiTheme="minorHAnsi"/>
          <w:sz w:val="24"/>
          <w:szCs w:val="24"/>
        </w:rPr>
        <w:t>ИЗПЪЛНИТЕЛЯТ И ВЪЗЛОЖИТЕЛЯТ третират като конфиденциална всяка информация, получена при и по повод изпълнението на договора.</w:t>
      </w:r>
    </w:p>
    <w:p w:rsidR="00A95712" w:rsidRPr="00A95712" w:rsidRDefault="00A95712" w:rsidP="0087194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 xml:space="preserve">(2) </w:t>
      </w:r>
      <w:r w:rsidRPr="00A95712">
        <w:rPr>
          <w:rFonts w:asciiTheme="minorHAnsi" w:hAnsiTheme="minorHAnsi"/>
          <w:sz w:val="24"/>
          <w:szCs w:val="24"/>
        </w:rPr>
        <w:t>ИЗПЪЛНИТЕЛЯТ няма право без предварителното писмено съгласие на ВЪЗЛОЖИТЕЛЯ да разкрива по какъвто и да е начин и под каквато и да е форма договора или част от него, както и всякаква информация, свързана с изпълнението му, на когото и да е освен пред свои служители. Разкриването на информация пред съответните служители се осъществява само в необходимата степен за целите на изпълнението на договора.</w:t>
      </w:r>
    </w:p>
    <w:p w:rsidR="00A95712" w:rsidRPr="00A95712" w:rsidRDefault="00A95712" w:rsidP="0087194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 xml:space="preserve">(3) </w:t>
      </w:r>
      <w:r w:rsidRPr="00A95712">
        <w:rPr>
          <w:rFonts w:asciiTheme="minorHAnsi" w:hAnsiTheme="minorHAnsi"/>
          <w:sz w:val="24"/>
          <w:szCs w:val="24"/>
        </w:rPr>
        <w:t>ВЪЗЛОЖИТЕЛЯТ гарантира конфиденциалност при използването на предоставените от ИЗПЪЛНИТЕЛЯ работна документация и други документи, касаещи предмета на поръчката, като се задължава да не ги предоставя на трети лица.</w:t>
      </w:r>
    </w:p>
    <w:p w:rsidR="00A95712" w:rsidRPr="00A95712" w:rsidRDefault="00A95712" w:rsidP="00871940">
      <w:pPr>
        <w:spacing w:after="0" w:line="240" w:lineRule="auto"/>
        <w:rPr>
          <w:rFonts w:asciiTheme="minorHAnsi" w:hAnsiTheme="minorHAnsi" w:cs="Calibri"/>
          <w:b/>
          <w:i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i/>
          <w:noProof/>
          <w:sz w:val="24"/>
          <w:szCs w:val="24"/>
        </w:rPr>
        <w:t>Х. ОБЩИ РАЗПОРЕДБИ</w:t>
      </w:r>
    </w:p>
    <w:p w:rsidR="00A95712" w:rsidRPr="00A95712" w:rsidRDefault="00064418" w:rsidP="00871940">
      <w:pPr>
        <w:pStyle w:val="PlainText"/>
        <w:jc w:val="both"/>
        <w:rPr>
          <w:rFonts w:asciiTheme="minorHAnsi" w:hAnsiTheme="minorHAnsi" w:cs="Calibri"/>
          <w:noProof/>
          <w:sz w:val="24"/>
          <w:szCs w:val="24"/>
          <w:lang w:val="bg-BG"/>
        </w:rPr>
      </w:pPr>
      <w:r>
        <w:rPr>
          <w:rFonts w:asciiTheme="minorHAnsi" w:hAnsiTheme="minorHAnsi" w:cs="Calibri"/>
          <w:b/>
          <w:noProof/>
          <w:sz w:val="24"/>
          <w:szCs w:val="24"/>
          <w:lang w:val="bg-BG"/>
        </w:rPr>
        <w:t>Чл. 24</w:t>
      </w:r>
      <w:r w:rsidR="00A95712" w:rsidRPr="00A95712">
        <w:rPr>
          <w:rFonts w:asciiTheme="minorHAnsi" w:hAnsiTheme="minorHAnsi" w:cs="Calibri"/>
          <w:b/>
          <w:noProof/>
          <w:sz w:val="24"/>
          <w:szCs w:val="24"/>
          <w:lang w:val="bg-BG"/>
        </w:rPr>
        <w:t xml:space="preserve">.  </w:t>
      </w:r>
      <w:r w:rsidR="00A95712" w:rsidRPr="00A95712">
        <w:rPr>
          <w:rFonts w:asciiTheme="minorHAnsi" w:hAnsiTheme="minorHAnsi" w:cs="Calibri"/>
          <w:noProof/>
          <w:sz w:val="24"/>
          <w:szCs w:val="24"/>
          <w:lang w:val="bg-BG"/>
        </w:rPr>
        <w:t xml:space="preserve">Всички обучителни материали, програми или други придобити, събрани или изготвени от </w:t>
      </w:r>
      <w:r w:rsidR="00A95712" w:rsidRPr="00A95712">
        <w:rPr>
          <w:rFonts w:asciiTheme="minorHAnsi" w:hAnsiTheme="minorHAnsi" w:cs="Calibri"/>
          <w:b/>
          <w:bCs/>
          <w:noProof/>
          <w:sz w:val="24"/>
          <w:szCs w:val="24"/>
          <w:lang w:val="bg-BG"/>
        </w:rPr>
        <w:t xml:space="preserve">ИЗПЪЛНИТЕЛЯ </w:t>
      </w:r>
      <w:r w:rsidR="00A95712" w:rsidRPr="00A95712">
        <w:rPr>
          <w:rFonts w:asciiTheme="minorHAnsi" w:hAnsiTheme="minorHAnsi" w:cs="Calibri"/>
          <w:bCs/>
          <w:noProof/>
          <w:sz w:val="24"/>
          <w:szCs w:val="24"/>
          <w:lang w:val="bg-BG"/>
        </w:rPr>
        <w:t>материали</w:t>
      </w:r>
      <w:r w:rsidR="00A95712" w:rsidRPr="00A95712">
        <w:rPr>
          <w:rFonts w:asciiTheme="minorHAnsi" w:hAnsiTheme="minorHAnsi" w:cs="Calibri"/>
          <w:noProof/>
          <w:sz w:val="24"/>
          <w:szCs w:val="24"/>
          <w:lang w:val="bg-BG"/>
        </w:rPr>
        <w:t xml:space="preserve"> за целите на изпълнение на договора са изцяло собственост на </w:t>
      </w:r>
      <w:r w:rsidR="00A95712" w:rsidRPr="00A95712">
        <w:rPr>
          <w:rFonts w:asciiTheme="minorHAnsi" w:hAnsiTheme="minorHAnsi" w:cs="Calibri"/>
          <w:b/>
          <w:caps/>
          <w:noProof/>
          <w:sz w:val="24"/>
          <w:szCs w:val="24"/>
          <w:lang w:val="bg-BG"/>
        </w:rPr>
        <w:t>Възложителя</w:t>
      </w:r>
      <w:r w:rsidR="00A95712" w:rsidRPr="00A95712">
        <w:rPr>
          <w:rFonts w:asciiTheme="minorHAnsi" w:hAnsiTheme="minorHAnsi" w:cs="Calibri"/>
          <w:noProof/>
          <w:sz w:val="24"/>
          <w:szCs w:val="24"/>
          <w:lang w:val="bg-BG"/>
        </w:rPr>
        <w:t xml:space="preserve">. </w:t>
      </w:r>
    </w:p>
    <w:p w:rsidR="00A95712" w:rsidRPr="00A95712" w:rsidRDefault="00A95712" w:rsidP="00871940">
      <w:pPr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noProof/>
          <w:sz w:val="24"/>
          <w:szCs w:val="24"/>
        </w:rPr>
        <w:t>Чл. 2</w:t>
      </w:r>
      <w:r w:rsidR="00064418">
        <w:rPr>
          <w:rFonts w:asciiTheme="minorHAnsi" w:hAnsiTheme="minorHAnsi" w:cs="Calibri"/>
          <w:b/>
          <w:noProof/>
          <w:sz w:val="24"/>
          <w:szCs w:val="24"/>
          <w:lang w:val="en-US"/>
        </w:rPr>
        <w:t>5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 xml:space="preserve">. 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Всички писмени съобщения, покани, уведомления и др. между страните във връзка с изпълнението на този договор ще се считат узнати от получаването им от насрещната страна, удостоверено с доказателствен документ (обратна разписка, нотариално удостоверение, подпис и печат на страна/неин представител и др.) или с </w:t>
      </w:r>
      <w:r w:rsidR="006316F7">
        <w:rPr>
          <w:rFonts w:asciiTheme="minorHAnsi" w:hAnsiTheme="minorHAnsi" w:cs="Calibri"/>
          <w:noProof/>
          <w:sz w:val="24"/>
          <w:szCs w:val="24"/>
        </w:rPr>
        <w:t xml:space="preserve">получаването по електроенен път 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на следните </w:t>
      </w:r>
      <w:r w:rsidR="006316F7">
        <w:rPr>
          <w:rFonts w:asciiTheme="minorHAnsi" w:hAnsiTheme="minorHAnsi" w:cs="Calibri"/>
          <w:noProof/>
          <w:sz w:val="24"/>
          <w:szCs w:val="24"/>
        </w:rPr>
        <w:t xml:space="preserve">електронни </w:t>
      </w:r>
      <w:r w:rsidRPr="00A95712">
        <w:rPr>
          <w:rFonts w:asciiTheme="minorHAnsi" w:hAnsiTheme="minorHAnsi" w:cs="Calibri"/>
          <w:noProof/>
          <w:sz w:val="24"/>
          <w:szCs w:val="24"/>
        </w:rPr>
        <w:t>адреси:</w:t>
      </w:r>
    </w:p>
    <w:p w:rsidR="00A95712" w:rsidRPr="00A95712" w:rsidRDefault="00A95712" w:rsidP="00871940">
      <w:pPr>
        <w:spacing w:after="0" w:line="240" w:lineRule="auto"/>
        <w:ind w:firstLine="600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noProof/>
          <w:sz w:val="24"/>
          <w:szCs w:val="24"/>
        </w:rPr>
        <w:t xml:space="preserve">За </w:t>
      </w:r>
      <w:r w:rsidRPr="00A95712">
        <w:rPr>
          <w:rFonts w:asciiTheme="minorHAnsi" w:hAnsiTheme="minorHAnsi" w:cs="Calibri"/>
          <w:b/>
          <w:caps/>
          <w:noProof/>
          <w:sz w:val="24"/>
          <w:szCs w:val="24"/>
        </w:rPr>
        <w:t>Възложителя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(E-mail ....................);</w:t>
      </w:r>
    </w:p>
    <w:p w:rsidR="00A95712" w:rsidRPr="00A95712" w:rsidRDefault="00A95712" w:rsidP="00871940">
      <w:pPr>
        <w:spacing w:after="0" w:line="240" w:lineRule="auto"/>
        <w:ind w:firstLine="600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noProof/>
          <w:sz w:val="24"/>
          <w:szCs w:val="24"/>
        </w:rPr>
        <w:t xml:space="preserve">За </w:t>
      </w:r>
      <w:r w:rsidRPr="00A95712">
        <w:rPr>
          <w:rFonts w:asciiTheme="minorHAnsi" w:hAnsiTheme="minorHAnsi" w:cs="Calibri"/>
          <w:b/>
          <w:bCs/>
          <w:noProof/>
          <w:sz w:val="24"/>
          <w:szCs w:val="24"/>
        </w:rPr>
        <w:t>ИЗПЪЛНИТЕЛЯ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: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(E-mail ....................). </w:t>
      </w:r>
    </w:p>
    <w:p w:rsidR="00A95712" w:rsidRDefault="00A95712" w:rsidP="00871940">
      <w:pPr>
        <w:spacing w:after="0" w:line="240" w:lineRule="auto"/>
        <w:ind w:firstLine="600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 xml:space="preserve">В случай че някоя от страните промени административните и/или електронни адреси, същата е задължена да информира другата страна по договора в 5-дневен срок от настъпване на обстоятелството. В случай че такова уведомление не е изпратено, </w:t>
      </w:r>
      <w:r w:rsidRPr="006316F7">
        <w:rPr>
          <w:rFonts w:asciiTheme="minorHAnsi" w:hAnsiTheme="minorHAnsi" w:cs="Calibri"/>
          <w:noProof/>
          <w:sz w:val="24"/>
          <w:szCs w:val="24"/>
        </w:rPr>
        <w:t>то съобщения изпратени на посочения в договора адрес се считат за получени.</w:t>
      </w:r>
    </w:p>
    <w:p w:rsidR="00A95712" w:rsidRPr="00A95712" w:rsidRDefault="00A95712" w:rsidP="00871940">
      <w:pPr>
        <w:spacing w:after="0" w:line="240" w:lineRule="auto"/>
        <w:ind w:firstLine="600"/>
        <w:jc w:val="both"/>
        <w:rPr>
          <w:rFonts w:asciiTheme="minorHAnsi" w:hAnsiTheme="minorHAnsi" w:cs="Calibri"/>
          <w:b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noProof/>
          <w:sz w:val="24"/>
          <w:szCs w:val="24"/>
        </w:rPr>
        <w:t>Данни за страните:</w:t>
      </w:r>
    </w:p>
    <w:p w:rsidR="00A95712" w:rsidRPr="00A95712" w:rsidRDefault="00A95712" w:rsidP="00871940">
      <w:pPr>
        <w:spacing w:after="0" w:line="240" w:lineRule="auto"/>
        <w:ind w:firstLine="600"/>
        <w:jc w:val="both"/>
        <w:rPr>
          <w:rFonts w:asciiTheme="minorHAnsi" w:hAnsiTheme="minorHAnsi" w:cs="Calibri"/>
          <w:b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noProof/>
          <w:sz w:val="24"/>
          <w:szCs w:val="24"/>
        </w:rPr>
        <w:t xml:space="preserve">За </w:t>
      </w:r>
      <w:r w:rsidRPr="00A95712">
        <w:rPr>
          <w:rFonts w:asciiTheme="minorHAnsi" w:hAnsiTheme="minorHAnsi" w:cs="Calibri"/>
          <w:b/>
          <w:caps/>
          <w:noProof/>
          <w:sz w:val="24"/>
          <w:szCs w:val="24"/>
        </w:rPr>
        <w:t>Възложителя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:</w:t>
      </w:r>
    </w:p>
    <w:p w:rsidR="006316F7" w:rsidRDefault="006316F7" w:rsidP="00871940">
      <w:pPr>
        <w:spacing w:after="0" w:line="240" w:lineRule="auto"/>
        <w:ind w:firstLine="601"/>
        <w:jc w:val="both"/>
        <w:rPr>
          <w:rFonts w:asciiTheme="minorHAnsi" w:hAnsiTheme="minorHAnsi" w:cs="Calibri"/>
          <w:b/>
          <w:noProof/>
          <w:sz w:val="24"/>
          <w:szCs w:val="24"/>
        </w:rPr>
      </w:pPr>
      <w:r>
        <w:rPr>
          <w:rFonts w:asciiTheme="minorHAnsi" w:hAnsiTheme="minorHAnsi" w:cs="Calibri"/>
          <w:b/>
          <w:noProof/>
          <w:sz w:val="24"/>
          <w:szCs w:val="24"/>
        </w:rPr>
        <w:t>Лице за контакт:</w:t>
      </w:r>
    </w:p>
    <w:p w:rsidR="006316F7" w:rsidRDefault="006316F7" w:rsidP="00871940">
      <w:pPr>
        <w:spacing w:after="0" w:line="240" w:lineRule="auto"/>
        <w:ind w:firstLine="601"/>
        <w:jc w:val="both"/>
        <w:rPr>
          <w:rFonts w:asciiTheme="minorHAnsi" w:hAnsiTheme="minorHAnsi" w:cs="Calibri"/>
          <w:b/>
          <w:noProof/>
          <w:sz w:val="24"/>
          <w:szCs w:val="24"/>
        </w:rPr>
      </w:pPr>
      <w:r>
        <w:rPr>
          <w:rFonts w:asciiTheme="minorHAnsi" w:hAnsiTheme="minorHAnsi" w:cs="Calibri"/>
          <w:b/>
          <w:noProof/>
          <w:sz w:val="24"/>
          <w:szCs w:val="24"/>
        </w:rPr>
        <w:t>Адрес:</w:t>
      </w:r>
    </w:p>
    <w:p w:rsidR="006316F7" w:rsidRDefault="006316F7" w:rsidP="00871940">
      <w:pPr>
        <w:spacing w:after="0" w:line="240" w:lineRule="auto"/>
        <w:ind w:firstLine="601"/>
        <w:jc w:val="both"/>
        <w:rPr>
          <w:rFonts w:asciiTheme="minorHAnsi" w:hAnsiTheme="minorHAnsi" w:cs="Calibri"/>
          <w:b/>
          <w:noProof/>
          <w:sz w:val="24"/>
          <w:szCs w:val="24"/>
        </w:rPr>
      </w:pPr>
      <w:r>
        <w:rPr>
          <w:rFonts w:asciiTheme="minorHAnsi" w:hAnsiTheme="minorHAnsi" w:cs="Calibri"/>
          <w:b/>
          <w:noProof/>
          <w:sz w:val="24"/>
          <w:szCs w:val="24"/>
        </w:rPr>
        <w:t>Телефон:</w:t>
      </w:r>
    </w:p>
    <w:p w:rsidR="00A95712" w:rsidRDefault="006316F7" w:rsidP="00871940">
      <w:pPr>
        <w:spacing w:after="0" w:line="240" w:lineRule="auto"/>
        <w:ind w:firstLine="601"/>
        <w:jc w:val="both"/>
        <w:rPr>
          <w:rFonts w:asciiTheme="minorHAnsi" w:hAnsiTheme="minorHAnsi" w:cs="Calibri"/>
          <w:b/>
          <w:noProof/>
          <w:sz w:val="24"/>
          <w:szCs w:val="24"/>
        </w:rPr>
      </w:pPr>
      <w:r>
        <w:rPr>
          <w:rFonts w:asciiTheme="minorHAnsi" w:hAnsiTheme="minorHAnsi" w:cs="Calibri"/>
          <w:b/>
          <w:noProof/>
          <w:sz w:val="24"/>
          <w:szCs w:val="24"/>
        </w:rPr>
        <w:lastRenderedPageBreak/>
        <w:t>Е-мейл:</w:t>
      </w:r>
    </w:p>
    <w:p w:rsidR="00A95712" w:rsidRPr="00A95712" w:rsidRDefault="00A95712" w:rsidP="00871940">
      <w:pPr>
        <w:spacing w:after="0" w:line="240" w:lineRule="auto"/>
        <w:ind w:firstLine="600"/>
        <w:jc w:val="both"/>
        <w:rPr>
          <w:rFonts w:asciiTheme="minorHAnsi" w:hAnsiTheme="minorHAnsi" w:cs="Calibri"/>
          <w:b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noProof/>
          <w:sz w:val="24"/>
          <w:szCs w:val="24"/>
        </w:rPr>
        <w:t xml:space="preserve">За </w:t>
      </w:r>
      <w:r w:rsidRPr="00A95712">
        <w:rPr>
          <w:rFonts w:asciiTheme="minorHAnsi" w:hAnsiTheme="minorHAnsi" w:cs="Calibri"/>
          <w:b/>
          <w:bCs/>
          <w:noProof/>
          <w:sz w:val="24"/>
          <w:szCs w:val="24"/>
        </w:rPr>
        <w:t>ИЗПЪЛНИТЕЛЯ:</w:t>
      </w:r>
    </w:p>
    <w:p w:rsidR="006316F7" w:rsidRDefault="006316F7" w:rsidP="00871940">
      <w:pPr>
        <w:spacing w:after="0" w:line="240" w:lineRule="auto"/>
        <w:ind w:firstLine="601"/>
        <w:jc w:val="both"/>
        <w:rPr>
          <w:rFonts w:asciiTheme="minorHAnsi" w:hAnsiTheme="minorHAnsi" w:cs="Calibri"/>
          <w:b/>
          <w:noProof/>
          <w:sz w:val="24"/>
          <w:szCs w:val="24"/>
        </w:rPr>
      </w:pPr>
      <w:r>
        <w:rPr>
          <w:rFonts w:asciiTheme="minorHAnsi" w:hAnsiTheme="minorHAnsi" w:cs="Calibri"/>
          <w:b/>
          <w:noProof/>
          <w:sz w:val="24"/>
          <w:szCs w:val="24"/>
        </w:rPr>
        <w:t>Лице за контакт:</w:t>
      </w:r>
    </w:p>
    <w:p w:rsidR="006316F7" w:rsidRDefault="006316F7" w:rsidP="00871940">
      <w:pPr>
        <w:spacing w:after="0" w:line="240" w:lineRule="auto"/>
        <w:ind w:firstLine="601"/>
        <w:jc w:val="both"/>
        <w:rPr>
          <w:rFonts w:asciiTheme="minorHAnsi" w:hAnsiTheme="minorHAnsi" w:cs="Calibri"/>
          <w:b/>
          <w:noProof/>
          <w:sz w:val="24"/>
          <w:szCs w:val="24"/>
        </w:rPr>
      </w:pPr>
      <w:r>
        <w:rPr>
          <w:rFonts w:asciiTheme="minorHAnsi" w:hAnsiTheme="minorHAnsi" w:cs="Calibri"/>
          <w:b/>
          <w:noProof/>
          <w:sz w:val="24"/>
          <w:szCs w:val="24"/>
        </w:rPr>
        <w:t>Адрес:</w:t>
      </w:r>
    </w:p>
    <w:p w:rsidR="006316F7" w:rsidRDefault="006316F7" w:rsidP="00871940">
      <w:pPr>
        <w:spacing w:after="0" w:line="240" w:lineRule="auto"/>
        <w:ind w:firstLine="601"/>
        <w:jc w:val="both"/>
        <w:rPr>
          <w:rFonts w:asciiTheme="minorHAnsi" w:hAnsiTheme="minorHAnsi" w:cs="Calibri"/>
          <w:b/>
          <w:noProof/>
          <w:sz w:val="24"/>
          <w:szCs w:val="24"/>
        </w:rPr>
      </w:pPr>
      <w:r>
        <w:rPr>
          <w:rFonts w:asciiTheme="minorHAnsi" w:hAnsiTheme="minorHAnsi" w:cs="Calibri"/>
          <w:b/>
          <w:noProof/>
          <w:sz w:val="24"/>
          <w:szCs w:val="24"/>
        </w:rPr>
        <w:t>Телефон:</w:t>
      </w:r>
    </w:p>
    <w:p w:rsidR="006316F7" w:rsidRDefault="006316F7" w:rsidP="00871940">
      <w:pPr>
        <w:spacing w:after="0" w:line="240" w:lineRule="auto"/>
        <w:ind w:firstLine="601"/>
        <w:jc w:val="both"/>
        <w:rPr>
          <w:rFonts w:asciiTheme="minorHAnsi" w:hAnsiTheme="minorHAnsi" w:cs="Calibri"/>
          <w:b/>
          <w:noProof/>
          <w:sz w:val="24"/>
          <w:szCs w:val="24"/>
        </w:rPr>
      </w:pPr>
      <w:r>
        <w:rPr>
          <w:rFonts w:asciiTheme="minorHAnsi" w:hAnsiTheme="minorHAnsi" w:cs="Calibri"/>
          <w:b/>
          <w:noProof/>
          <w:sz w:val="24"/>
          <w:szCs w:val="24"/>
        </w:rPr>
        <w:t>Е-мейл:</w:t>
      </w:r>
    </w:p>
    <w:p w:rsidR="00A95712" w:rsidRPr="00A95712" w:rsidRDefault="00A95712" w:rsidP="00871940">
      <w:pPr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noProof/>
          <w:sz w:val="24"/>
          <w:szCs w:val="24"/>
        </w:rPr>
        <w:t>Чл. 2</w:t>
      </w:r>
      <w:r w:rsidR="00064418">
        <w:rPr>
          <w:rFonts w:asciiTheme="minorHAnsi" w:hAnsiTheme="minorHAnsi" w:cs="Calibri"/>
          <w:b/>
          <w:noProof/>
          <w:sz w:val="24"/>
          <w:szCs w:val="24"/>
          <w:lang w:val="en-US"/>
        </w:rPr>
        <w:t>6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>.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 Споровете по тълкуването и изпълнението на този договор се решават доброволно между страните, а при непостигане на съгласие - по съдебен ред съгласно действащото в страната законодателство.</w:t>
      </w:r>
    </w:p>
    <w:p w:rsidR="00A95712" w:rsidRPr="00A95712" w:rsidRDefault="00A95712" w:rsidP="00871940">
      <w:pPr>
        <w:pStyle w:val="BodyText3"/>
        <w:spacing w:after="0"/>
        <w:ind w:firstLine="600"/>
        <w:rPr>
          <w:rFonts w:asciiTheme="minorHAnsi" w:hAnsiTheme="minorHAnsi" w:cs="Calibri"/>
          <w:noProof/>
          <w:sz w:val="24"/>
          <w:szCs w:val="24"/>
          <w:lang w:val="bg-BG"/>
        </w:rPr>
      </w:pPr>
      <w:r w:rsidRPr="00A95712">
        <w:rPr>
          <w:rFonts w:asciiTheme="minorHAnsi" w:hAnsiTheme="minorHAnsi" w:cs="Calibri"/>
          <w:noProof/>
          <w:sz w:val="24"/>
          <w:szCs w:val="24"/>
          <w:lang w:val="bg-BG"/>
        </w:rPr>
        <w:t xml:space="preserve">Настоящият договор се състави в 3 еднообразни екземпляра - два за </w:t>
      </w:r>
      <w:r w:rsidRPr="00A95712">
        <w:rPr>
          <w:rFonts w:asciiTheme="minorHAnsi" w:hAnsiTheme="minorHAnsi" w:cs="Calibri"/>
          <w:b/>
          <w:noProof/>
          <w:sz w:val="24"/>
          <w:szCs w:val="24"/>
          <w:lang w:val="bg-BG"/>
        </w:rPr>
        <w:t>ВЪЗЛОЖИТЕЛЯ</w:t>
      </w:r>
      <w:r w:rsidRPr="00A95712">
        <w:rPr>
          <w:rFonts w:asciiTheme="minorHAnsi" w:hAnsiTheme="minorHAnsi" w:cs="Calibri"/>
          <w:noProof/>
          <w:sz w:val="24"/>
          <w:szCs w:val="24"/>
          <w:lang w:val="bg-BG"/>
        </w:rPr>
        <w:t xml:space="preserve"> и един за </w:t>
      </w:r>
      <w:r w:rsidRPr="00A95712">
        <w:rPr>
          <w:rFonts w:asciiTheme="minorHAnsi" w:hAnsiTheme="minorHAnsi" w:cs="Calibri"/>
          <w:b/>
          <w:noProof/>
          <w:sz w:val="24"/>
          <w:szCs w:val="24"/>
          <w:lang w:val="bg-BG"/>
        </w:rPr>
        <w:t>ИЗПЪЛНИТЕЛЯ</w:t>
      </w:r>
      <w:r w:rsidRPr="00A95712">
        <w:rPr>
          <w:rFonts w:asciiTheme="minorHAnsi" w:hAnsiTheme="minorHAnsi" w:cs="Calibri"/>
          <w:noProof/>
          <w:sz w:val="24"/>
          <w:szCs w:val="24"/>
          <w:lang w:val="bg-BG"/>
        </w:rPr>
        <w:t>.</w:t>
      </w:r>
    </w:p>
    <w:p w:rsidR="00A95712" w:rsidRPr="00A95712" w:rsidRDefault="00A95712" w:rsidP="00871940">
      <w:pPr>
        <w:spacing w:after="0" w:line="240" w:lineRule="auto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noProof/>
          <w:sz w:val="24"/>
          <w:szCs w:val="24"/>
        </w:rPr>
        <w:t xml:space="preserve">Неразделна част от настоящия договор са следните приложения: </w:t>
      </w:r>
    </w:p>
    <w:p w:rsidR="00A95712" w:rsidRPr="00A95712" w:rsidRDefault="00A95712" w:rsidP="00871940">
      <w:pPr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bCs/>
          <w:noProof/>
          <w:sz w:val="24"/>
          <w:szCs w:val="24"/>
        </w:rPr>
        <w:t xml:space="preserve">Приложение № 1 – </w:t>
      </w:r>
      <w:r w:rsidRPr="00A95712">
        <w:rPr>
          <w:rFonts w:asciiTheme="minorHAnsi" w:hAnsiTheme="minorHAnsi" w:cs="Calibri"/>
          <w:noProof/>
          <w:sz w:val="24"/>
          <w:szCs w:val="24"/>
        </w:rPr>
        <w:t>Техническа спецификация, част от документацията за обществената поръчка</w:t>
      </w:r>
    </w:p>
    <w:p w:rsidR="00A95712" w:rsidRPr="00A95712" w:rsidRDefault="00A95712" w:rsidP="00871940">
      <w:pPr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bCs/>
          <w:noProof/>
          <w:sz w:val="24"/>
          <w:szCs w:val="24"/>
        </w:rPr>
        <w:t xml:space="preserve">Приложение № 2 – 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Предложение за изпълнение на поръчката /Техническо предложение/ от офертата на </w:t>
      </w:r>
      <w:r w:rsidRPr="00A95712">
        <w:rPr>
          <w:rFonts w:asciiTheme="minorHAnsi" w:hAnsiTheme="minorHAnsi" w:cs="Calibri"/>
          <w:b/>
          <w:bCs/>
          <w:noProof/>
          <w:sz w:val="24"/>
          <w:szCs w:val="24"/>
        </w:rPr>
        <w:t>ИЗПЪЛНИТЕЛЯ</w:t>
      </w:r>
    </w:p>
    <w:p w:rsidR="00A95712" w:rsidRPr="00A95712" w:rsidRDefault="00A95712" w:rsidP="00871940">
      <w:pPr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bCs/>
          <w:noProof/>
          <w:sz w:val="24"/>
          <w:szCs w:val="24"/>
        </w:rPr>
        <w:t xml:space="preserve">Приложение № 3 – </w:t>
      </w:r>
      <w:r w:rsidRPr="00A95712">
        <w:rPr>
          <w:rFonts w:asciiTheme="minorHAnsi" w:hAnsiTheme="minorHAnsi" w:cs="Calibri"/>
          <w:noProof/>
          <w:sz w:val="24"/>
          <w:szCs w:val="24"/>
        </w:rPr>
        <w:t xml:space="preserve">Ценово предложение от офертата на </w:t>
      </w:r>
      <w:r w:rsidRPr="00A95712">
        <w:rPr>
          <w:rFonts w:asciiTheme="minorHAnsi" w:hAnsiTheme="minorHAnsi" w:cs="Calibri"/>
          <w:b/>
          <w:bCs/>
          <w:noProof/>
          <w:sz w:val="24"/>
          <w:szCs w:val="24"/>
        </w:rPr>
        <w:t>ИЗПЪЛНИТЕЛЯ</w:t>
      </w:r>
    </w:p>
    <w:p w:rsidR="00A95712" w:rsidRPr="00A95712" w:rsidRDefault="00A95712" w:rsidP="00871940">
      <w:pPr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bCs/>
          <w:noProof/>
          <w:sz w:val="24"/>
          <w:szCs w:val="24"/>
        </w:rPr>
        <w:t xml:space="preserve">Приложение № 4 – </w:t>
      </w:r>
      <w:r w:rsidRPr="00A95712">
        <w:rPr>
          <w:rFonts w:asciiTheme="minorHAnsi" w:hAnsiTheme="minorHAnsi" w:cs="Calibri"/>
          <w:noProof/>
          <w:sz w:val="24"/>
          <w:szCs w:val="24"/>
        </w:rPr>
        <w:t>Документ за внесена гаранция за изпълнение</w:t>
      </w:r>
    </w:p>
    <w:p w:rsidR="00A95712" w:rsidRPr="00A95712" w:rsidRDefault="00A95712" w:rsidP="00871940">
      <w:pPr>
        <w:spacing w:after="0" w:line="240" w:lineRule="auto"/>
        <w:jc w:val="both"/>
        <w:rPr>
          <w:rFonts w:asciiTheme="minorHAnsi" w:hAnsiTheme="minorHAnsi" w:cs="Calibri"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bCs/>
          <w:noProof/>
          <w:sz w:val="24"/>
          <w:szCs w:val="24"/>
        </w:rPr>
        <w:t xml:space="preserve">Приложение № 5 – </w:t>
      </w:r>
      <w:r w:rsidRPr="00A95712">
        <w:rPr>
          <w:rFonts w:asciiTheme="minorHAnsi" w:hAnsiTheme="minorHAnsi" w:cs="Calibri"/>
          <w:noProof/>
          <w:sz w:val="24"/>
          <w:szCs w:val="24"/>
        </w:rPr>
        <w:t>Документи, издадени от компетентен орган за удостоверяване липсата на обстоятелства по чл. 47, ал. 1, т. 1.</w:t>
      </w:r>
    </w:p>
    <w:p w:rsidR="00A95712" w:rsidRPr="00A95712" w:rsidRDefault="00A95712" w:rsidP="00871940">
      <w:pPr>
        <w:spacing w:after="0" w:line="240" w:lineRule="auto"/>
        <w:ind w:firstLine="600"/>
        <w:jc w:val="both"/>
        <w:rPr>
          <w:rFonts w:asciiTheme="minorHAnsi" w:hAnsiTheme="minorHAnsi" w:cs="Calibri"/>
          <w:noProof/>
          <w:sz w:val="24"/>
          <w:szCs w:val="24"/>
        </w:rPr>
      </w:pPr>
    </w:p>
    <w:p w:rsidR="00A95712" w:rsidRDefault="00A95712" w:rsidP="00871940">
      <w:pPr>
        <w:spacing w:after="0" w:line="240" w:lineRule="auto"/>
        <w:jc w:val="both"/>
        <w:rPr>
          <w:rFonts w:asciiTheme="minorHAnsi" w:hAnsiTheme="minorHAnsi" w:cs="Calibri"/>
          <w:b/>
          <w:noProof/>
          <w:sz w:val="24"/>
          <w:szCs w:val="24"/>
        </w:rPr>
      </w:pPr>
      <w:r w:rsidRPr="00A95712">
        <w:rPr>
          <w:rFonts w:asciiTheme="minorHAnsi" w:hAnsiTheme="minorHAnsi" w:cs="Calibri"/>
          <w:b/>
          <w:noProof/>
          <w:sz w:val="24"/>
          <w:szCs w:val="24"/>
        </w:rPr>
        <w:t>ВЪЗЛОЖИТЕЛ:</w:t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ab/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ab/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ab/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ab/>
      </w:r>
      <w:r w:rsidR="00064418">
        <w:rPr>
          <w:rFonts w:asciiTheme="minorHAnsi" w:hAnsiTheme="minorHAnsi" w:cs="Calibri"/>
          <w:b/>
          <w:noProof/>
          <w:sz w:val="24"/>
          <w:szCs w:val="24"/>
        </w:rPr>
        <w:tab/>
      </w:r>
      <w:r w:rsidRPr="00A95712">
        <w:rPr>
          <w:rFonts w:asciiTheme="minorHAnsi" w:hAnsiTheme="minorHAnsi" w:cs="Calibri"/>
          <w:b/>
          <w:noProof/>
          <w:sz w:val="24"/>
          <w:szCs w:val="24"/>
        </w:rPr>
        <w:tab/>
        <w:t xml:space="preserve">ИЗПЪЛНИТЕЛ: </w:t>
      </w:r>
    </w:p>
    <w:p w:rsidR="00A95712" w:rsidRPr="00A95712" w:rsidRDefault="00A95712" w:rsidP="00871940">
      <w:pPr>
        <w:spacing w:after="0" w:line="240" w:lineRule="auto"/>
        <w:ind w:firstLine="600"/>
        <w:jc w:val="both"/>
        <w:rPr>
          <w:rFonts w:asciiTheme="minorHAnsi" w:hAnsiTheme="minorHAnsi" w:cs="Calibri"/>
          <w:b/>
          <w:noProof/>
          <w:sz w:val="24"/>
          <w:szCs w:val="24"/>
        </w:rPr>
      </w:pPr>
    </w:p>
    <w:p w:rsidR="0075495E" w:rsidRDefault="0075495E" w:rsidP="00871940">
      <w:pPr>
        <w:spacing w:after="0" w:line="240" w:lineRule="auto"/>
        <w:ind w:right="23"/>
        <w:jc w:val="both"/>
        <w:rPr>
          <w:rFonts w:asciiTheme="minorHAnsi" w:hAnsiTheme="minorHAnsi"/>
          <w:b/>
          <w:sz w:val="24"/>
        </w:rPr>
      </w:pPr>
    </w:p>
    <w:p w:rsidR="00064418" w:rsidRPr="00064418" w:rsidRDefault="00064418" w:rsidP="00871940">
      <w:pPr>
        <w:spacing w:after="0" w:line="240" w:lineRule="auto"/>
        <w:ind w:right="23"/>
        <w:jc w:val="both"/>
        <w:rPr>
          <w:rFonts w:asciiTheme="minorHAnsi" w:hAnsiTheme="minorHAnsi"/>
          <w:b/>
          <w:sz w:val="24"/>
        </w:rPr>
      </w:pPr>
      <w:r w:rsidRPr="00064418">
        <w:rPr>
          <w:rFonts w:asciiTheme="minorHAnsi" w:hAnsiTheme="minorHAnsi"/>
          <w:b/>
          <w:sz w:val="24"/>
        </w:rPr>
        <w:t>ИЗПЪЛНИТЕЛЕН ДИРЕКТОР</w:t>
      </w:r>
      <w:r w:rsidRPr="00064418">
        <w:rPr>
          <w:rFonts w:asciiTheme="minorHAnsi" w:hAnsiTheme="minorHAnsi"/>
          <w:b/>
          <w:sz w:val="24"/>
        </w:rPr>
        <w:tab/>
      </w:r>
      <w:r w:rsidRPr="00064418">
        <w:rPr>
          <w:rFonts w:asciiTheme="minorHAnsi" w:hAnsiTheme="minorHAnsi"/>
          <w:b/>
          <w:sz w:val="24"/>
        </w:rPr>
        <w:tab/>
      </w:r>
      <w:r w:rsidRPr="00064418">
        <w:rPr>
          <w:rFonts w:asciiTheme="minorHAnsi" w:hAnsiTheme="minorHAnsi"/>
          <w:b/>
          <w:sz w:val="24"/>
        </w:rPr>
        <w:tab/>
      </w:r>
      <w:r w:rsidRPr="00064418">
        <w:rPr>
          <w:rFonts w:asciiTheme="minorHAnsi" w:hAnsiTheme="minorHAnsi"/>
          <w:b/>
          <w:sz w:val="24"/>
        </w:rPr>
        <w:tab/>
      </w:r>
    </w:p>
    <w:p w:rsidR="00064418" w:rsidRPr="00064418" w:rsidRDefault="00064418" w:rsidP="00871940">
      <w:pPr>
        <w:spacing w:after="0" w:line="240" w:lineRule="auto"/>
        <w:ind w:right="23"/>
        <w:jc w:val="both"/>
        <w:rPr>
          <w:rFonts w:asciiTheme="minorHAnsi" w:hAnsiTheme="minorHAnsi"/>
          <w:b/>
          <w:sz w:val="24"/>
        </w:rPr>
      </w:pPr>
      <w:r w:rsidRPr="00064418">
        <w:rPr>
          <w:rFonts w:asciiTheme="minorHAnsi" w:hAnsiTheme="minorHAnsi"/>
          <w:b/>
          <w:sz w:val="24"/>
        </w:rPr>
        <w:t>ДОЦ. АСЕНА СТОИМЕНОВА, ДФ</w:t>
      </w:r>
    </w:p>
    <w:p w:rsidR="00064418" w:rsidRPr="00064418" w:rsidRDefault="00064418" w:rsidP="00871940">
      <w:pPr>
        <w:spacing w:after="0" w:line="240" w:lineRule="auto"/>
        <w:ind w:right="23"/>
        <w:jc w:val="both"/>
        <w:rPr>
          <w:rFonts w:asciiTheme="minorHAnsi" w:hAnsiTheme="minorHAnsi"/>
          <w:b/>
          <w:sz w:val="24"/>
        </w:rPr>
      </w:pPr>
    </w:p>
    <w:p w:rsidR="0075495E" w:rsidRDefault="0075495E" w:rsidP="00871940">
      <w:pPr>
        <w:spacing w:after="0" w:line="240" w:lineRule="auto"/>
        <w:ind w:right="23"/>
        <w:jc w:val="both"/>
        <w:rPr>
          <w:rFonts w:asciiTheme="minorHAnsi" w:hAnsiTheme="minorHAnsi"/>
          <w:b/>
          <w:sz w:val="24"/>
        </w:rPr>
      </w:pPr>
    </w:p>
    <w:p w:rsidR="0075495E" w:rsidRDefault="0075495E" w:rsidP="00871940">
      <w:pPr>
        <w:spacing w:after="0" w:line="240" w:lineRule="auto"/>
        <w:ind w:right="23"/>
        <w:jc w:val="both"/>
        <w:rPr>
          <w:rFonts w:asciiTheme="minorHAnsi" w:hAnsiTheme="minorHAnsi"/>
          <w:b/>
          <w:sz w:val="24"/>
        </w:rPr>
      </w:pPr>
    </w:p>
    <w:p w:rsidR="00064418" w:rsidRPr="00064418" w:rsidRDefault="00064418" w:rsidP="00871940">
      <w:pPr>
        <w:spacing w:after="0" w:line="240" w:lineRule="auto"/>
        <w:ind w:right="23"/>
        <w:jc w:val="both"/>
        <w:rPr>
          <w:rFonts w:asciiTheme="minorHAnsi" w:hAnsiTheme="minorHAnsi"/>
          <w:b/>
          <w:sz w:val="24"/>
        </w:rPr>
      </w:pPr>
      <w:r w:rsidRPr="00064418">
        <w:rPr>
          <w:rFonts w:asciiTheme="minorHAnsi" w:hAnsiTheme="minorHAnsi"/>
          <w:b/>
          <w:sz w:val="24"/>
        </w:rPr>
        <w:t>НАЧАЛНИК НА ОТДЕЛ „ФСБД”:</w:t>
      </w:r>
    </w:p>
    <w:p w:rsidR="0098165C" w:rsidRDefault="00064418" w:rsidP="00871940">
      <w:pPr>
        <w:spacing w:after="0" w:line="240" w:lineRule="auto"/>
        <w:jc w:val="both"/>
        <w:rPr>
          <w:rFonts w:asciiTheme="minorHAnsi" w:hAnsiTheme="minorHAnsi"/>
          <w:b/>
          <w:sz w:val="24"/>
        </w:rPr>
      </w:pPr>
      <w:r w:rsidRPr="00064418">
        <w:rPr>
          <w:rFonts w:asciiTheme="minorHAnsi" w:hAnsiTheme="minorHAnsi"/>
          <w:b/>
          <w:sz w:val="24"/>
        </w:rPr>
        <w:t>ВИОЛЕТА ГЕОРГИЕВА</w:t>
      </w:r>
    </w:p>
    <w:p w:rsidR="0098165C" w:rsidRDefault="0098165C" w:rsidP="00871940">
      <w:pPr>
        <w:spacing w:after="0" w:line="240" w:lineRule="auto"/>
        <w:jc w:val="both"/>
        <w:rPr>
          <w:rFonts w:asciiTheme="minorHAnsi" w:hAnsiTheme="minorHAnsi"/>
          <w:b/>
          <w:sz w:val="24"/>
        </w:rPr>
      </w:pPr>
    </w:p>
    <w:p w:rsidR="0098165C" w:rsidRDefault="0098165C" w:rsidP="00871940">
      <w:pPr>
        <w:spacing w:after="0" w:line="240" w:lineRule="auto"/>
        <w:jc w:val="both"/>
        <w:rPr>
          <w:sz w:val="20"/>
          <w:szCs w:val="24"/>
        </w:rPr>
      </w:pPr>
    </w:p>
    <w:p w:rsidR="0098165C" w:rsidRDefault="0098165C" w:rsidP="00871940">
      <w:pPr>
        <w:spacing w:after="0" w:line="240" w:lineRule="auto"/>
        <w:jc w:val="both"/>
        <w:rPr>
          <w:sz w:val="20"/>
          <w:szCs w:val="24"/>
        </w:rPr>
      </w:pPr>
    </w:p>
    <w:p w:rsidR="00AC6594" w:rsidRDefault="00AC6594" w:rsidP="00871940">
      <w:pPr>
        <w:spacing w:after="0" w:line="240" w:lineRule="auto"/>
        <w:jc w:val="both"/>
        <w:rPr>
          <w:sz w:val="20"/>
          <w:szCs w:val="24"/>
        </w:rPr>
      </w:pPr>
    </w:p>
    <w:p w:rsidR="00AC6594" w:rsidRDefault="00AC6594" w:rsidP="00871940">
      <w:pPr>
        <w:spacing w:after="0" w:line="240" w:lineRule="auto"/>
        <w:jc w:val="both"/>
        <w:rPr>
          <w:sz w:val="20"/>
          <w:szCs w:val="24"/>
        </w:rPr>
      </w:pPr>
    </w:p>
    <w:p w:rsidR="0098165C" w:rsidRDefault="0098165C" w:rsidP="00871940">
      <w:pPr>
        <w:spacing w:after="0" w:line="240" w:lineRule="auto"/>
        <w:jc w:val="both"/>
        <w:rPr>
          <w:sz w:val="20"/>
          <w:szCs w:val="24"/>
        </w:rPr>
      </w:pPr>
    </w:p>
    <w:p w:rsidR="00871940" w:rsidRDefault="00871940" w:rsidP="00871940">
      <w:pPr>
        <w:spacing w:after="120" w:line="240" w:lineRule="auto"/>
        <w:jc w:val="both"/>
        <w:rPr>
          <w:sz w:val="20"/>
        </w:rPr>
      </w:pPr>
    </w:p>
    <w:p w:rsidR="00871940" w:rsidRDefault="00871940" w:rsidP="00871940">
      <w:pPr>
        <w:spacing w:after="120" w:line="240" w:lineRule="auto"/>
        <w:jc w:val="both"/>
        <w:rPr>
          <w:sz w:val="20"/>
        </w:rPr>
      </w:pPr>
    </w:p>
    <w:sectPr w:rsidR="00871940" w:rsidSect="00871940">
      <w:headerReference w:type="default" r:id="rId7"/>
      <w:footerReference w:type="default" r:id="rId8"/>
      <w:pgSz w:w="11906" w:h="16838"/>
      <w:pgMar w:top="1417" w:right="1126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91B" w:rsidRDefault="0082491B" w:rsidP="00A95712">
      <w:pPr>
        <w:spacing w:after="0" w:line="240" w:lineRule="auto"/>
      </w:pPr>
      <w:r>
        <w:separator/>
      </w:r>
    </w:p>
  </w:endnote>
  <w:endnote w:type="continuationSeparator" w:id="0">
    <w:p w:rsidR="0082491B" w:rsidRDefault="0082491B" w:rsidP="00A9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9788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5712" w:rsidRPr="0069639F" w:rsidRDefault="00A95712" w:rsidP="00A95712">
        <w:pPr>
          <w:pStyle w:val="Footer"/>
          <w:jc w:val="center"/>
          <w:rPr>
            <w:b/>
            <w:i/>
            <w:sz w:val="16"/>
            <w:szCs w:val="16"/>
            <w:lang w:val="ru-RU"/>
          </w:rPr>
        </w:pPr>
        <w:r w:rsidRPr="0069639F">
          <w:rPr>
            <w:b/>
            <w:i/>
            <w:sz w:val="16"/>
            <w:szCs w:val="16"/>
            <w:lang w:val="ru-RU"/>
          </w:rPr>
          <w:t>Проект</w:t>
        </w:r>
        <w:r w:rsidRPr="0069639F">
          <w:rPr>
            <w:b/>
            <w:i/>
            <w:sz w:val="16"/>
            <w:szCs w:val="16"/>
          </w:rPr>
          <w:t>„Компетентна и ефективна държавна администрация в Изпълнителна агенция по лекарствата“</w:t>
        </w:r>
        <w:r w:rsidRPr="0069639F">
          <w:rPr>
            <w:b/>
            <w:i/>
            <w:sz w:val="16"/>
            <w:szCs w:val="16"/>
            <w:lang w:val="ru-RU"/>
          </w:rPr>
          <w:t>, ДБФП № А13­22­64/13.05.2014 г., с финансовата подкрепа на Оперативна програма „Административен капацитет”, съфинансирана от Европейския съюз чрез Европейския социален фонд”</w:t>
        </w:r>
      </w:p>
      <w:p w:rsidR="00A95712" w:rsidRDefault="00A95712">
        <w:pPr>
          <w:pStyle w:val="Footer"/>
          <w:jc w:val="right"/>
        </w:pPr>
        <w:r w:rsidRPr="00064418">
          <w:rPr>
            <w:sz w:val="16"/>
          </w:rPr>
          <w:fldChar w:fldCharType="begin"/>
        </w:r>
        <w:r w:rsidRPr="00064418">
          <w:rPr>
            <w:sz w:val="16"/>
          </w:rPr>
          <w:instrText xml:space="preserve"> PAGE   \* MERGEFORMAT </w:instrText>
        </w:r>
        <w:r w:rsidRPr="00064418">
          <w:rPr>
            <w:sz w:val="16"/>
          </w:rPr>
          <w:fldChar w:fldCharType="separate"/>
        </w:r>
        <w:r w:rsidR="008D0507">
          <w:rPr>
            <w:noProof/>
            <w:sz w:val="16"/>
          </w:rPr>
          <w:t>6</w:t>
        </w:r>
        <w:r w:rsidRPr="00064418">
          <w:rPr>
            <w:noProof/>
            <w:sz w:val="16"/>
          </w:rPr>
          <w:fldChar w:fldCharType="end"/>
        </w:r>
      </w:p>
    </w:sdtContent>
  </w:sdt>
  <w:p w:rsidR="00E645C2" w:rsidRPr="00A95712" w:rsidRDefault="0082491B" w:rsidP="00A957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91B" w:rsidRDefault="0082491B" w:rsidP="00A95712">
      <w:pPr>
        <w:spacing w:after="0" w:line="240" w:lineRule="auto"/>
      </w:pPr>
      <w:r>
        <w:separator/>
      </w:r>
    </w:p>
  </w:footnote>
  <w:footnote w:type="continuationSeparator" w:id="0">
    <w:p w:rsidR="0082491B" w:rsidRDefault="0082491B" w:rsidP="00A9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282" w:type="dxa"/>
      <w:tblLook w:val="00A0" w:firstRow="1" w:lastRow="0" w:firstColumn="1" w:lastColumn="0" w:noHBand="0" w:noVBand="0"/>
    </w:tblPr>
    <w:tblGrid>
      <w:gridCol w:w="8826"/>
      <w:gridCol w:w="1152"/>
      <w:gridCol w:w="1152"/>
      <w:gridCol w:w="1152"/>
    </w:tblGrid>
    <w:tr w:rsidR="00A95712" w:rsidRPr="00AD6B89" w:rsidTr="00871940">
      <w:trPr>
        <w:trHeight w:val="1276"/>
      </w:trPr>
      <w:tc>
        <w:tcPr>
          <w:tcW w:w="8826" w:type="dxa"/>
        </w:tcPr>
        <w:p w:rsidR="00A95712" w:rsidRPr="00B829DF" w:rsidRDefault="00A95712" w:rsidP="00A95712">
          <w:pPr>
            <w:pStyle w:val="Header"/>
            <w:pBdr>
              <w:bottom w:val="single" w:sz="4" w:space="1" w:color="auto"/>
            </w:pBdr>
            <w:jc w:val="center"/>
          </w:pPr>
          <w:r>
            <w:rPr>
              <w:noProof/>
              <w:lang w:eastAsia="bg-BG"/>
            </w:rPr>
            <w:drawing>
              <wp:inline distT="0" distB="0" distL="0" distR="0">
                <wp:extent cx="5467350" cy="638175"/>
                <wp:effectExtent l="0" t="0" r="0" b="9525"/>
                <wp:docPr id="57" name="Picture 57" descr="Описание: Описание: Tri lo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Описание: Описание: Tri lo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73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2" w:type="dxa"/>
        </w:tcPr>
        <w:p w:rsidR="00A95712" w:rsidRPr="00AD6B89" w:rsidRDefault="00A95712" w:rsidP="00A95712">
          <w:pPr>
            <w:spacing w:after="0" w:line="240" w:lineRule="auto"/>
            <w:jc w:val="center"/>
            <w:rPr>
              <w:rFonts w:ascii="Times New Roman" w:hAnsi="Times New Roman"/>
              <w:b/>
              <w:color w:val="999999"/>
              <w:lang w:val="en-US"/>
            </w:rPr>
          </w:pPr>
        </w:p>
      </w:tc>
      <w:tc>
        <w:tcPr>
          <w:tcW w:w="1152" w:type="dxa"/>
        </w:tcPr>
        <w:p w:rsidR="00A95712" w:rsidRPr="00AD6B89" w:rsidRDefault="00A95712" w:rsidP="00A95712">
          <w:pPr>
            <w:spacing w:after="0" w:line="240" w:lineRule="auto"/>
            <w:jc w:val="center"/>
            <w:rPr>
              <w:rFonts w:ascii="Times New Roman" w:hAnsi="Times New Roman"/>
              <w:b/>
              <w:color w:val="999999"/>
              <w:lang w:val="en-US"/>
            </w:rPr>
          </w:pPr>
        </w:p>
      </w:tc>
      <w:tc>
        <w:tcPr>
          <w:tcW w:w="1152" w:type="dxa"/>
        </w:tcPr>
        <w:p w:rsidR="00A95712" w:rsidRPr="00AD6B89" w:rsidRDefault="00A95712" w:rsidP="00A95712">
          <w:pPr>
            <w:spacing w:after="0" w:line="240" w:lineRule="auto"/>
            <w:jc w:val="center"/>
            <w:rPr>
              <w:rFonts w:ascii="Times New Roman" w:hAnsi="Times New Roman"/>
              <w:b/>
              <w:color w:val="999999"/>
              <w:lang w:val="en-US"/>
            </w:rPr>
          </w:pPr>
        </w:p>
      </w:tc>
    </w:tr>
  </w:tbl>
  <w:p w:rsidR="00E645C2" w:rsidRPr="00A95712" w:rsidRDefault="0082491B" w:rsidP="00A957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B621C"/>
    <w:multiLevelType w:val="hybridMultilevel"/>
    <w:tmpl w:val="302C8F4E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2511D2"/>
    <w:multiLevelType w:val="hybridMultilevel"/>
    <w:tmpl w:val="A050A924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D252683"/>
    <w:multiLevelType w:val="hybridMultilevel"/>
    <w:tmpl w:val="6BB097B4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D03439A"/>
    <w:multiLevelType w:val="hybridMultilevel"/>
    <w:tmpl w:val="EF6802D2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EFC69B5"/>
    <w:multiLevelType w:val="hybridMultilevel"/>
    <w:tmpl w:val="8B5A6F16"/>
    <w:lvl w:ilvl="0" w:tplc="3F38B0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C102972"/>
    <w:multiLevelType w:val="hybridMultilevel"/>
    <w:tmpl w:val="8B8271D4"/>
    <w:lvl w:ilvl="0" w:tplc="0402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AD4612D"/>
    <w:multiLevelType w:val="hybridMultilevel"/>
    <w:tmpl w:val="F16A09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12"/>
    <w:rsid w:val="00037350"/>
    <w:rsid w:val="00064418"/>
    <w:rsid w:val="00151C59"/>
    <w:rsid w:val="001776E4"/>
    <w:rsid w:val="00522DD5"/>
    <w:rsid w:val="006316F7"/>
    <w:rsid w:val="0075495E"/>
    <w:rsid w:val="0082491B"/>
    <w:rsid w:val="00871940"/>
    <w:rsid w:val="00882316"/>
    <w:rsid w:val="008D0507"/>
    <w:rsid w:val="0098165C"/>
    <w:rsid w:val="00A95712"/>
    <w:rsid w:val="00AC6594"/>
    <w:rsid w:val="00C724B8"/>
    <w:rsid w:val="00C74ABC"/>
    <w:rsid w:val="00F3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4D2310-86F6-4F59-9922-305DD88E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71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571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95712"/>
    <w:rPr>
      <w:rFonts w:ascii="Arial" w:eastAsia="Times New Roman" w:hAnsi="Arial" w:cs="Times New Roman"/>
      <w:b/>
      <w:bCs/>
      <w:kern w:val="32"/>
      <w:sz w:val="32"/>
      <w:szCs w:val="32"/>
      <w:lang w:val="en-GB" w:eastAsia="fr-FR"/>
    </w:rPr>
  </w:style>
  <w:style w:type="paragraph" w:styleId="BodyText">
    <w:name w:val="Body Text"/>
    <w:basedOn w:val="Normal"/>
    <w:link w:val="BodyTextChar"/>
    <w:uiPriority w:val="99"/>
    <w:rsid w:val="00A95712"/>
    <w:pPr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95712"/>
    <w:rPr>
      <w:rFonts w:ascii="Times New Roman" w:eastAsia="Times New Roman" w:hAnsi="Times New Roman" w:cs="Times New Roman"/>
      <w:i/>
      <w:sz w:val="28"/>
      <w:szCs w:val="20"/>
    </w:rPr>
  </w:style>
  <w:style w:type="paragraph" w:styleId="Header">
    <w:name w:val="header"/>
    <w:basedOn w:val="Normal"/>
    <w:link w:val="HeaderChar"/>
    <w:uiPriority w:val="99"/>
    <w:rsid w:val="00A9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71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A9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712"/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PlainTextChar"/>
    <w:uiPriority w:val="99"/>
    <w:rsid w:val="00A95712"/>
    <w:pPr>
      <w:spacing w:after="0" w:line="240" w:lineRule="auto"/>
    </w:pPr>
    <w:rPr>
      <w:rFonts w:ascii="Courier New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5712"/>
    <w:rPr>
      <w:rFonts w:ascii="Courier New" w:eastAsia="Times New Roman" w:hAnsi="Courier New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rsid w:val="00A95712"/>
    <w:pPr>
      <w:spacing w:after="120" w:line="240" w:lineRule="auto"/>
    </w:pPr>
    <w:rPr>
      <w:rFonts w:ascii="Times New Roman" w:hAnsi="Times New Roman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A95712"/>
    <w:rPr>
      <w:rFonts w:ascii="Times New Roman" w:eastAsia="Times New Roman" w:hAnsi="Times New Roman" w:cs="Times New Roman"/>
      <w:sz w:val="16"/>
      <w:szCs w:val="16"/>
      <w:lang w:val="en-AU"/>
    </w:rPr>
  </w:style>
  <w:style w:type="paragraph" w:customStyle="1" w:styleId="Style4">
    <w:name w:val="Style4"/>
    <w:basedOn w:val="Normal"/>
    <w:uiPriority w:val="99"/>
    <w:rsid w:val="00A95712"/>
    <w:pPr>
      <w:widowControl w:val="0"/>
      <w:autoSpaceDE w:val="0"/>
      <w:autoSpaceDN w:val="0"/>
      <w:adjustRightInd w:val="0"/>
      <w:spacing w:after="0" w:line="271" w:lineRule="exact"/>
      <w:ind w:firstLine="686"/>
    </w:pPr>
    <w:rPr>
      <w:rFonts w:ascii="Trebuchet MS" w:hAnsi="Trebuchet MS"/>
      <w:sz w:val="20"/>
      <w:szCs w:val="20"/>
      <w:lang w:val="en-US"/>
    </w:rPr>
  </w:style>
  <w:style w:type="paragraph" w:customStyle="1" w:styleId="Style9">
    <w:name w:val="Style9"/>
    <w:basedOn w:val="Normal"/>
    <w:uiPriority w:val="99"/>
    <w:rsid w:val="00A95712"/>
    <w:pPr>
      <w:widowControl w:val="0"/>
      <w:autoSpaceDE w:val="0"/>
      <w:autoSpaceDN w:val="0"/>
      <w:adjustRightInd w:val="0"/>
      <w:spacing w:after="0" w:line="330" w:lineRule="exact"/>
      <w:ind w:firstLine="710"/>
    </w:pPr>
    <w:rPr>
      <w:rFonts w:ascii="Times New Roman" w:hAnsi="Times New Roman"/>
      <w:sz w:val="24"/>
      <w:szCs w:val="24"/>
      <w:lang w:eastAsia="bg-BG"/>
    </w:rPr>
  </w:style>
  <w:style w:type="paragraph" w:customStyle="1" w:styleId="Style6">
    <w:name w:val="Style6"/>
    <w:basedOn w:val="Normal"/>
    <w:uiPriority w:val="99"/>
    <w:rsid w:val="00A95712"/>
    <w:pPr>
      <w:widowControl w:val="0"/>
      <w:autoSpaceDE w:val="0"/>
      <w:autoSpaceDN w:val="0"/>
      <w:adjustRightInd w:val="0"/>
      <w:spacing w:after="0" w:line="331" w:lineRule="exact"/>
      <w:ind w:firstLine="720"/>
      <w:jc w:val="both"/>
    </w:pPr>
    <w:rPr>
      <w:rFonts w:ascii="Times New Roman" w:hAnsi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A95712"/>
    <w:pPr>
      <w:widowControl w:val="0"/>
      <w:autoSpaceDE w:val="0"/>
      <w:autoSpaceDN w:val="0"/>
      <w:adjustRightInd w:val="0"/>
      <w:spacing w:after="0" w:line="333" w:lineRule="exact"/>
      <w:ind w:firstLine="710"/>
      <w:jc w:val="both"/>
    </w:pPr>
    <w:rPr>
      <w:rFonts w:ascii="Times New Roman" w:hAnsi="Times New Roman"/>
      <w:sz w:val="24"/>
      <w:szCs w:val="24"/>
      <w:lang w:eastAsia="bg-BG"/>
    </w:rPr>
  </w:style>
  <w:style w:type="character" w:customStyle="1" w:styleId="FontStyle17">
    <w:name w:val="Font Style17"/>
    <w:uiPriority w:val="99"/>
    <w:rsid w:val="00A95712"/>
    <w:rPr>
      <w:rFonts w:ascii="Times New Roman" w:hAnsi="Times New Roman"/>
      <w:sz w:val="26"/>
    </w:rPr>
  </w:style>
  <w:style w:type="character" w:customStyle="1" w:styleId="FontStyle16">
    <w:name w:val="Font Style16"/>
    <w:uiPriority w:val="99"/>
    <w:rsid w:val="00A95712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9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2846</Words>
  <Characters>17306</Characters>
  <Application>Microsoft Office Word</Application>
  <DocSecurity>0</DocSecurity>
  <Lines>432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Georgieva</dc:creator>
  <cp:keywords/>
  <dc:description/>
  <cp:lastModifiedBy>Nevena Georgieva</cp:lastModifiedBy>
  <cp:revision>3</cp:revision>
  <cp:lastPrinted>2014-10-08T07:50:00Z</cp:lastPrinted>
  <dcterms:created xsi:type="dcterms:W3CDTF">2014-10-08T07:51:00Z</dcterms:created>
  <dcterms:modified xsi:type="dcterms:W3CDTF">2014-10-08T08:55:00Z</dcterms:modified>
</cp:coreProperties>
</file>